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C7BC3" w14:textId="77777777" w:rsidR="00D706FE" w:rsidRPr="00C44360" w:rsidRDefault="00D706FE" w:rsidP="00D62B50">
      <w:pPr>
        <w:spacing w:line="480" w:lineRule="auto"/>
        <w:jc w:val="center"/>
        <w:rPr>
          <w:rFonts w:ascii="Times New Roman" w:hAnsi="Times New Roman" w:cs="Times New Roman"/>
          <w:sz w:val="24"/>
          <w:szCs w:val="24"/>
        </w:rPr>
      </w:pPr>
    </w:p>
    <w:p w14:paraId="38BFD768" w14:textId="77777777" w:rsidR="00D706FE" w:rsidRPr="00C44360" w:rsidRDefault="00D706FE" w:rsidP="00D62B50">
      <w:pPr>
        <w:spacing w:line="480" w:lineRule="auto"/>
        <w:jc w:val="center"/>
        <w:rPr>
          <w:rFonts w:ascii="Times New Roman" w:hAnsi="Times New Roman" w:cs="Times New Roman"/>
          <w:sz w:val="24"/>
          <w:szCs w:val="24"/>
        </w:rPr>
      </w:pPr>
    </w:p>
    <w:p w14:paraId="47F7344B" w14:textId="77777777" w:rsidR="00D706FE" w:rsidRPr="00C44360" w:rsidRDefault="00D706FE" w:rsidP="00D62B50">
      <w:pPr>
        <w:spacing w:line="480" w:lineRule="auto"/>
        <w:jc w:val="center"/>
        <w:rPr>
          <w:rFonts w:ascii="Times New Roman" w:hAnsi="Times New Roman" w:cs="Times New Roman"/>
          <w:sz w:val="24"/>
          <w:szCs w:val="24"/>
        </w:rPr>
      </w:pPr>
    </w:p>
    <w:p w14:paraId="553A86B7" w14:textId="77777777" w:rsidR="00D706FE" w:rsidRPr="00C44360" w:rsidRDefault="00D706FE" w:rsidP="00D62B50">
      <w:pPr>
        <w:spacing w:line="480" w:lineRule="auto"/>
        <w:jc w:val="center"/>
        <w:rPr>
          <w:rFonts w:ascii="Times New Roman" w:hAnsi="Times New Roman" w:cs="Times New Roman"/>
          <w:sz w:val="24"/>
          <w:szCs w:val="24"/>
        </w:rPr>
      </w:pPr>
    </w:p>
    <w:p w14:paraId="0D44BC5C" w14:textId="77777777" w:rsidR="00D706FE" w:rsidRPr="00C44360" w:rsidRDefault="00D706FE" w:rsidP="00D62B50">
      <w:pPr>
        <w:spacing w:line="480" w:lineRule="auto"/>
        <w:jc w:val="center"/>
        <w:rPr>
          <w:rFonts w:ascii="Times New Roman" w:hAnsi="Times New Roman" w:cs="Times New Roman"/>
          <w:sz w:val="24"/>
          <w:szCs w:val="24"/>
        </w:rPr>
      </w:pPr>
    </w:p>
    <w:p w14:paraId="52559611" w14:textId="77777777" w:rsidR="00D706FE" w:rsidRPr="00C44360" w:rsidRDefault="00D706FE" w:rsidP="00D62B50">
      <w:pPr>
        <w:spacing w:line="480" w:lineRule="auto"/>
        <w:jc w:val="center"/>
        <w:rPr>
          <w:rFonts w:ascii="Times New Roman" w:hAnsi="Times New Roman" w:cs="Times New Roman"/>
          <w:sz w:val="24"/>
          <w:szCs w:val="24"/>
        </w:rPr>
      </w:pPr>
    </w:p>
    <w:p w14:paraId="7A32A2AC" w14:textId="77777777" w:rsidR="00D706FE" w:rsidRPr="00C44360" w:rsidRDefault="00D706FE" w:rsidP="00D62B50">
      <w:pPr>
        <w:spacing w:line="480" w:lineRule="auto"/>
        <w:jc w:val="center"/>
        <w:rPr>
          <w:rFonts w:ascii="Times New Roman" w:hAnsi="Times New Roman" w:cs="Times New Roman"/>
          <w:sz w:val="24"/>
          <w:szCs w:val="24"/>
        </w:rPr>
      </w:pPr>
    </w:p>
    <w:p w14:paraId="6747BC5C" w14:textId="77777777" w:rsidR="00D706FE" w:rsidRPr="00C44360" w:rsidRDefault="00D706FE" w:rsidP="00D62B50">
      <w:pPr>
        <w:spacing w:line="480" w:lineRule="auto"/>
        <w:jc w:val="center"/>
        <w:rPr>
          <w:rFonts w:ascii="Times New Roman" w:hAnsi="Times New Roman" w:cs="Times New Roman"/>
          <w:sz w:val="24"/>
          <w:szCs w:val="24"/>
        </w:rPr>
      </w:pPr>
    </w:p>
    <w:p w14:paraId="3CA3E604" w14:textId="77777777" w:rsidR="00D706FE" w:rsidRPr="00C44360" w:rsidRDefault="00D706FE" w:rsidP="00D62B50">
      <w:pPr>
        <w:spacing w:line="480" w:lineRule="auto"/>
        <w:jc w:val="center"/>
        <w:rPr>
          <w:rFonts w:ascii="Times New Roman" w:hAnsi="Times New Roman" w:cs="Times New Roman"/>
          <w:sz w:val="24"/>
          <w:szCs w:val="24"/>
        </w:rPr>
      </w:pPr>
    </w:p>
    <w:p w14:paraId="1682FEDF" w14:textId="46120703" w:rsidR="005A2B3A" w:rsidRPr="00C44360" w:rsidRDefault="00D706FE" w:rsidP="00D62B50">
      <w:pPr>
        <w:spacing w:line="480" w:lineRule="auto"/>
        <w:jc w:val="center"/>
        <w:rPr>
          <w:rFonts w:ascii="Times New Roman" w:hAnsi="Times New Roman" w:cs="Times New Roman"/>
          <w:sz w:val="24"/>
          <w:szCs w:val="24"/>
        </w:rPr>
      </w:pPr>
      <w:r w:rsidRPr="00C44360">
        <w:rPr>
          <w:rFonts w:ascii="Times New Roman" w:hAnsi="Times New Roman" w:cs="Times New Roman"/>
          <w:sz w:val="24"/>
          <w:szCs w:val="24"/>
        </w:rPr>
        <w:t xml:space="preserve">Change Management: </w:t>
      </w:r>
      <w:r w:rsidR="005A2B3A" w:rsidRPr="00C44360">
        <w:rPr>
          <w:rFonts w:ascii="Times New Roman" w:hAnsi="Times New Roman" w:cs="Times New Roman"/>
          <w:sz w:val="24"/>
          <w:szCs w:val="24"/>
        </w:rPr>
        <w:t>Cushman Wakefield Canada</w:t>
      </w:r>
    </w:p>
    <w:p w14:paraId="65596A84" w14:textId="7C924B9A" w:rsidR="00D706FE" w:rsidRPr="00C44360" w:rsidRDefault="00D706FE" w:rsidP="00D62B50">
      <w:pPr>
        <w:spacing w:line="480" w:lineRule="auto"/>
        <w:jc w:val="center"/>
        <w:rPr>
          <w:rFonts w:ascii="Times New Roman" w:hAnsi="Times New Roman" w:cs="Times New Roman"/>
          <w:sz w:val="24"/>
          <w:szCs w:val="24"/>
        </w:rPr>
      </w:pPr>
      <w:r w:rsidRPr="00C44360">
        <w:rPr>
          <w:rFonts w:ascii="Times New Roman" w:hAnsi="Times New Roman" w:cs="Times New Roman"/>
          <w:sz w:val="24"/>
          <w:szCs w:val="24"/>
        </w:rPr>
        <w:t>Name</w:t>
      </w:r>
    </w:p>
    <w:p w14:paraId="151ABA38" w14:textId="136B5181" w:rsidR="00D706FE" w:rsidRPr="00C44360" w:rsidRDefault="00D706FE" w:rsidP="00D62B50">
      <w:pPr>
        <w:spacing w:line="480" w:lineRule="auto"/>
        <w:jc w:val="center"/>
        <w:rPr>
          <w:rFonts w:ascii="Times New Roman" w:hAnsi="Times New Roman" w:cs="Times New Roman"/>
          <w:sz w:val="24"/>
          <w:szCs w:val="24"/>
        </w:rPr>
      </w:pPr>
      <w:r w:rsidRPr="00C44360">
        <w:rPr>
          <w:rFonts w:ascii="Times New Roman" w:hAnsi="Times New Roman" w:cs="Times New Roman"/>
          <w:sz w:val="24"/>
          <w:szCs w:val="24"/>
        </w:rPr>
        <w:t>Institution</w:t>
      </w:r>
    </w:p>
    <w:p w14:paraId="252B9030" w14:textId="77777777" w:rsidR="00D706FE" w:rsidRPr="00C44360" w:rsidRDefault="00D706FE" w:rsidP="00D62B50">
      <w:pPr>
        <w:spacing w:line="480" w:lineRule="auto"/>
        <w:rPr>
          <w:rFonts w:ascii="Times New Roman" w:hAnsi="Times New Roman" w:cs="Times New Roman"/>
          <w:sz w:val="24"/>
          <w:szCs w:val="24"/>
        </w:rPr>
      </w:pPr>
    </w:p>
    <w:p w14:paraId="30D9633F" w14:textId="77777777" w:rsidR="00D706FE" w:rsidRPr="00C44360" w:rsidRDefault="00D706FE" w:rsidP="00D62B50">
      <w:pPr>
        <w:spacing w:line="480" w:lineRule="auto"/>
        <w:rPr>
          <w:rFonts w:ascii="Times New Roman" w:hAnsi="Times New Roman" w:cs="Times New Roman"/>
          <w:sz w:val="24"/>
          <w:szCs w:val="24"/>
        </w:rPr>
      </w:pPr>
    </w:p>
    <w:p w14:paraId="7473EBBA" w14:textId="77777777" w:rsidR="00D706FE" w:rsidRPr="00C44360" w:rsidRDefault="00D706FE" w:rsidP="00D62B50">
      <w:pPr>
        <w:spacing w:line="480" w:lineRule="auto"/>
        <w:rPr>
          <w:rFonts w:ascii="Times New Roman" w:hAnsi="Times New Roman" w:cs="Times New Roman"/>
          <w:sz w:val="24"/>
          <w:szCs w:val="24"/>
        </w:rPr>
      </w:pPr>
    </w:p>
    <w:p w14:paraId="5FA36613" w14:textId="77777777" w:rsidR="00D706FE" w:rsidRPr="00C44360" w:rsidRDefault="00D706FE" w:rsidP="00D62B50">
      <w:pPr>
        <w:spacing w:line="480" w:lineRule="auto"/>
        <w:rPr>
          <w:rFonts w:ascii="Times New Roman" w:hAnsi="Times New Roman" w:cs="Times New Roman"/>
          <w:sz w:val="24"/>
          <w:szCs w:val="24"/>
        </w:rPr>
      </w:pPr>
    </w:p>
    <w:p w14:paraId="1C29396D" w14:textId="77777777" w:rsidR="00D706FE" w:rsidRPr="00C44360" w:rsidRDefault="00D706FE" w:rsidP="00D62B50">
      <w:pPr>
        <w:spacing w:line="480" w:lineRule="auto"/>
        <w:rPr>
          <w:rFonts w:ascii="Times New Roman" w:hAnsi="Times New Roman" w:cs="Times New Roman"/>
          <w:sz w:val="24"/>
          <w:szCs w:val="24"/>
        </w:rPr>
      </w:pPr>
    </w:p>
    <w:p w14:paraId="56BDCC90" w14:textId="77777777" w:rsidR="00D706FE" w:rsidRPr="00C44360" w:rsidRDefault="00D706FE" w:rsidP="00D62B50">
      <w:pPr>
        <w:spacing w:line="480" w:lineRule="auto"/>
        <w:rPr>
          <w:rFonts w:ascii="Times New Roman" w:hAnsi="Times New Roman" w:cs="Times New Roman"/>
          <w:sz w:val="24"/>
          <w:szCs w:val="24"/>
        </w:rPr>
      </w:pPr>
    </w:p>
    <w:p w14:paraId="05556022" w14:textId="77777777" w:rsidR="00D706FE" w:rsidRPr="00C44360" w:rsidRDefault="00D706FE" w:rsidP="00D62B50">
      <w:pPr>
        <w:spacing w:line="480" w:lineRule="auto"/>
        <w:rPr>
          <w:rFonts w:ascii="Times New Roman" w:hAnsi="Times New Roman" w:cs="Times New Roman"/>
          <w:sz w:val="24"/>
          <w:szCs w:val="24"/>
        </w:rPr>
      </w:pPr>
    </w:p>
    <w:p w14:paraId="0E0412E6" w14:textId="6A684F25" w:rsidR="005A2B3A" w:rsidRPr="00C44360" w:rsidRDefault="00682863" w:rsidP="00D62B50">
      <w:pPr>
        <w:spacing w:line="480" w:lineRule="auto"/>
        <w:jc w:val="center"/>
        <w:rPr>
          <w:rFonts w:ascii="Times New Roman" w:hAnsi="Times New Roman" w:cs="Times New Roman"/>
          <w:sz w:val="24"/>
          <w:szCs w:val="24"/>
        </w:rPr>
      </w:pPr>
      <w:r w:rsidRPr="00C44360">
        <w:rPr>
          <w:rFonts w:ascii="Times New Roman" w:hAnsi="Times New Roman" w:cs="Times New Roman"/>
          <w:sz w:val="24"/>
          <w:szCs w:val="24"/>
        </w:rPr>
        <w:lastRenderedPageBreak/>
        <w:t>Introduction</w:t>
      </w:r>
    </w:p>
    <w:p w14:paraId="0B20CE1F" w14:textId="3737B452" w:rsidR="00682863" w:rsidRPr="00C44360" w:rsidRDefault="00682863"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Change management implies to the process of consistently renewing an organization’s directions, </w:t>
      </w:r>
      <w:r w:rsidR="001B65E6" w:rsidRPr="00C44360">
        <w:rPr>
          <w:rFonts w:ascii="Times New Roman" w:hAnsi="Times New Roman" w:cs="Times New Roman"/>
          <w:sz w:val="24"/>
          <w:szCs w:val="24"/>
        </w:rPr>
        <w:t xml:space="preserve">its </w:t>
      </w:r>
      <w:r w:rsidRPr="00C44360">
        <w:rPr>
          <w:rFonts w:ascii="Times New Roman" w:hAnsi="Times New Roman" w:cs="Times New Roman"/>
          <w:sz w:val="24"/>
          <w:szCs w:val="24"/>
        </w:rPr>
        <w:t xml:space="preserve">capabilities to </w:t>
      </w:r>
      <w:r w:rsidR="001B65E6" w:rsidRPr="00C44360">
        <w:rPr>
          <w:rFonts w:ascii="Times New Roman" w:hAnsi="Times New Roman" w:cs="Times New Roman"/>
          <w:sz w:val="24"/>
          <w:szCs w:val="24"/>
        </w:rPr>
        <w:t xml:space="preserve">satisfy both external and internal customer’s ever-changing needs and lastly organizations structure. change is inevitable within the organization either operational wise or strategic level. </w:t>
      </w:r>
      <w:r w:rsidR="00623199" w:rsidRPr="00C44360">
        <w:rPr>
          <w:rFonts w:ascii="Times New Roman" w:hAnsi="Times New Roman" w:cs="Times New Roman"/>
          <w:sz w:val="24"/>
          <w:szCs w:val="24"/>
        </w:rPr>
        <w:t xml:space="preserve">The organizations need to identify the direction and its future hence must embrace change on any aspect to achieve the planned goals. It is vital to note that the organizations cannot discuss about the change without the mentioning the strategy. </w:t>
      </w:r>
      <w:r w:rsidR="004435CB" w:rsidRPr="00C44360">
        <w:rPr>
          <w:rFonts w:ascii="Times New Roman" w:hAnsi="Times New Roman" w:cs="Times New Roman"/>
          <w:sz w:val="24"/>
          <w:szCs w:val="24"/>
        </w:rPr>
        <w:t xml:space="preserve">Most of the organizational managers are required to acquire the organizational change skills. </w:t>
      </w:r>
    </w:p>
    <w:p w14:paraId="2AC2FFE0" w14:textId="3CFED22E" w:rsidR="005A094B" w:rsidRPr="00C44360" w:rsidRDefault="00231CB6"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Some of the reasons why the organizations are driving towards change is the globalization increases, deregulations, workforce’s growing knowledge and changing social and demographic trends. </w:t>
      </w:r>
      <w:r w:rsidR="00A171EE" w:rsidRPr="00C44360">
        <w:rPr>
          <w:rFonts w:ascii="Times New Roman" w:hAnsi="Times New Roman" w:cs="Times New Roman"/>
          <w:sz w:val="24"/>
          <w:szCs w:val="24"/>
        </w:rPr>
        <w:t>The</w:t>
      </w:r>
      <w:r w:rsidR="00F465EF" w:rsidRPr="00C44360">
        <w:rPr>
          <w:rFonts w:ascii="Times New Roman" w:hAnsi="Times New Roman" w:cs="Times New Roman"/>
          <w:sz w:val="24"/>
          <w:szCs w:val="24"/>
        </w:rPr>
        <w:t xml:space="preserve"> </w:t>
      </w:r>
      <w:r w:rsidR="005A094B" w:rsidRPr="00C44360">
        <w:rPr>
          <w:rFonts w:ascii="Times New Roman" w:hAnsi="Times New Roman" w:cs="Times New Roman"/>
          <w:sz w:val="24"/>
          <w:szCs w:val="24"/>
        </w:rPr>
        <w:t>effective organizational change management permits the firm to sustain a constant state of evolution alongside offering durations of general business change, hence ensuring employees’ morale is boosted as well as better productivity in the course of introduction of new technologies or processes. This paper will highlight why organizational change management is crucial for the Cushman Wakefield Canada.</w:t>
      </w:r>
    </w:p>
    <w:p w14:paraId="4206F89A" w14:textId="35549716" w:rsidR="005A094B" w:rsidRPr="00C44360" w:rsidRDefault="00104B3A"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Cushman &amp; Wakefield prior to the merger lacked an asset services platform in Canada. Like the other companies at the time, the organizational growth was paramount hence change was inevitable at the time. The organization need to analyze its processes to determine which aspects required the changes.  The change in organization may occur in the aspects such as brand, corporate management, processes, leadership as well as</w:t>
      </w:r>
      <w:r w:rsidR="00F26E54" w:rsidRPr="00C44360">
        <w:rPr>
          <w:rFonts w:ascii="Times New Roman" w:hAnsi="Times New Roman" w:cs="Times New Roman"/>
          <w:sz w:val="24"/>
          <w:szCs w:val="24"/>
        </w:rPr>
        <w:t xml:space="preserve"> technological changes. </w:t>
      </w:r>
    </w:p>
    <w:p w14:paraId="06008F20" w14:textId="1D2D0056" w:rsidR="008B7FA8" w:rsidRPr="00C44360" w:rsidRDefault="00D84906"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Cushman &amp; Wakefield argue that change management as a discipline that allows people to prepare, equip as well as support individuals to achieve changes which primarily </w:t>
      </w:r>
      <w:r w:rsidRPr="00C44360">
        <w:rPr>
          <w:rFonts w:ascii="Times New Roman" w:hAnsi="Times New Roman" w:cs="Times New Roman"/>
          <w:sz w:val="24"/>
          <w:szCs w:val="24"/>
        </w:rPr>
        <w:lastRenderedPageBreak/>
        <w:t xml:space="preserve">assists in </w:t>
      </w:r>
      <w:r w:rsidR="00D369F6" w:rsidRPr="00C44360">
        <w:rPr>
          <w:rFonts w:ascii="Times New Roman" w:hAnsi="Times New Roman" w:cs="Times New Roman"/>
          <w:sz w:val="24"/>
          <w:szCs w:val="24"/>
        </w:rPr>
        <w:t>firm’s</w:t>
      </w:r>
      <w:r w:rsidRPr="00C44360">
        <w:rPr>
          <w:rFonts w:ascii="Times New Roman" w:hAnsi="Times New Roman" w:cs="Times New Roman"/>
          <w:sz w:val="24"/>
          <w:szCs w:val="24"/>
        </w:rPr>
        <w:t xml:space="preserve"> success and results. Cushman &amp; Wakefield partners with their clients to assist them come up with the accurate tools, training as well as processes that would bring change plan aligned with the firm’s </w:t>
      </w:r>
      <w:r w:rsidR="00D369F6" w:rsidRPr="00C44360">
        <w:rPr>
          <w:rFonts w:ascii="Times New Roman" w:hAnsi="Times New Roman" w:cs="Times New Roman"/>
          <w:sz w:val="24"/>
          <w:szCs w:val="24"/>
        </w:rPr>
        <w:t>culture</w:t>
      </w:r>
      <w:r w:rsidRPr="00C44360">
        <w:rPr>
          <w:rFonts w:ascii="Times New Roman" w:hAnsi="Times New Roman" w:cs="Times New Roman"/>
          <w:sz w:val="24"/>
          <w:szCs w:val="24"/>
        </w:rPr>
        <w:t xml:space="preserve"> and business objectives and plans. </w:t>
      </w:r>
      <w:r w:rsidR="008B7FA8">
        <w:rPr>
          <w:rFonts w:ascii="Times New Roman" w:hAnsi="Times New Roman" w:cs="Times New Roman"/>
          <w:sz w:val="24"/>
          <w:szCs w:val="24"/>
        </w:rPr>
        <w:t xml:space="preserve">An interview with the Cushman &amp; Wakefield’s </w:t>
      </w:r>
      <w:r w:rsidR="00225477">
        <w:rPr>
          <w:rFonts w:ascii="Times New Roman" w:hAnsi="Times New Roman" w:cs="Times New Roman"/>
          <w:sz w:val="24"/>
          <w:szCs w:val="24"/>
        </w:rPr>
        <w:t xml:space="preserve">Chief Executive Officer, Mr. </w:t>
      </w:r>
      <w:r w:rsidR="00225477" w:rsidRPr="00225477">
        <w:rPr>
          <w:rFonts w:ascii="Times New Roman" w:hAnsi="Times New Roman" w:cs="Times New Roman"/>
          <w:sz w:val="24"/>
          <w:szCs w:val="24"/>
        </w:rPr>
        <w:t xml:space="preserve">W. Brett </w:t>
      </w:r>
      <w:r w:rsidR="00D62B50" w:rsidRPr="00225477">
        <w:rPr>
          <w:rFonts w:ascii="Times New Roman" w:hAnsi="Times New Roman" w:cs="Times New Roman"/>
          <w:sz w:val="24"/>
          <w:szCs w:val="24"/>
        </w:rPr>
        <w:t>Wh</w:t>
      </w:r>
      <w:r w:rsidR="00D62B50">
        <w:rPr>
          <w:rFonts w:ascii="Times New Roman" w:hAnsi="Times New Roman" w:cs="Times New Roman"/>
          <w:sz w:val="24"/>
          <w:szCs w:val="24"/>
        </w:rPr>
        <w:t>ite, provides</w:t>
      </w:r>
      <w:r w:rsidR="008B7FA8">
        <w:rPr>
          <w:rFonts w:ascii="Times New Roman" w:hAnsi="Times New Roman" w:cs="Times New Roman"/>
          <w:sz w:val="24"/>
          <w:szCs w:val="24"/>
        </w:rPr>
        <w:t xml:space="preserve"> insights as to why organizations and its employees need to embrace the changes in the organization. </w:t>
      </w:r>
      <w:r w:rsidR="00D572E2">
        <w:rPr>
          <w:rFonts w:ascii="Times New Roman" w:hAnsi="Times New Roman" w:cs="Times New Roman"/>
          <w:sz w:val="24"/>
          <w:szCs w:val="24"/>
        </w:rPr>
        <w:t xml:space="preserve">Moreover, </w:t>
      </w:r>
      <w:r w:rsidR="00225477">
        <w:rPr>
          <w:rFonts w:ascii="Times New Roman" w:hAnsi="Times New Roman" w:cs="Times New Roman"/>
          <w:sz w:val="24"/>
          <w:szCs w:val="24"/>
        </w:rPr>
        <w:t>Mr. White</w:t>
      </w:r>
      <w:r w:rsidR="00D572E2">
        <w:rPr>
          <w:rFonts w:ascii="Times New Roman" w:hAnsi="Times New Roman" w:cs="Times New Roman"/>
          <w:sz w:val="24"/>
          <w:szCs w:val="24"/>
        </w:rPr>
        <w:t xml:space="preserve"> also discusses why the employees are hesitant to the organizational changes and what need to be done to avert the issue. </w:t>
      </w:r>
      <w:r w:rsidR="001F0AAD" w:rsidRPr="00C44360">
        <w:rPr>
          <w:rFonts w:ascii="Times New Roman" w:hAnsi="Times New Roman" w:cs="Times New Roman"/>
          <w:sz w:val="24"/>
          <w:szCs w:val="24"/>
        </w:rPr>
        <w:t xml:space="preserve">This paper will </w:t>
      </w:r>
      <w:r w:rsidR="00D62B50">
        <w:rPr>
          <w:rFonts w:ascii="Times New Roman" w:hAnsi="Times New Roman" w:cs="Times New Roman"/>
          <w:sz w:val="24"/>
          <w:szCs w:val="24"/>
        </w:rPr>
        <w:t xml:space="preserve">provide a report based on the interview on brand changes, process change, corporate change, leadership and technological changes </w:t>
      </w:r>
      <w:r w:rsidR="00D62B50" w:rsidRPr="00C44360">
        <w:rPr>
          <w:rFonts w:ascii="Times New Roman" w:hAnsi="Times New Roman" w:cs="Times New Roman"/>
          <w:sz w:val="24"/>
          <w:szCs w:val="24"/>
        </w:rPr>
        <w:t>as</w:t>
      </w:r>
      <w:r w:rsidR="00D62B50">
        <w:rPr>
          <w:rFonts w:ascii="Times New Roman" w:hAnsi="Times New Roman" w:cs="Times New Roman"/>
          <w:sz w:val="24"/>
          <w:szCs w:val="24"/>
        </w:rPr>
        <w:t xml:space="preserve"> well as </w:t>
      </w:r>
      <w:r w:rsidR="001F0AAD" w:rsidRPr="00C44360">
        <w:rPr>
          <w:rFonts w:ascii="Times New Roman" w:hAnsi="Times New Roman" w:cs="Times New Roman"/>
          <w:sz w:val="24"/>
          <w:szCs w:val="24"/>
        </w:rPr>
        <w:t xml:space="preserve">how organizations cope with changes in the workplace. </w:t>
      </w:r>
    </w:p>
    <w:p w14:paraId="5004A3D0" w14:textId="25D16079" w:rsidR="007E6785" w:rsidRPr="00C44360" w:rsidRDefault="007E6785" w:rsidP="00D62B50">
      <w:pPr>
        <w:spacing w:line="480" w:lineRule="auto"/>
        <w:rPr>
          <w:rFonts w:ascii="Times New Roman" w:hAnsi="Times New Roman" w:cs="Times New Roman"/>
          <w:sz w:val="24"/>
          <w:szCs w:val="24"/>
        </w:rPr>
      </w:pPr>
      <w:r w:rsidRPr="00C44360">
        <w:rPr>
          <w:rFonts w:ascii="Times New Roman" w:hAnsi="Times New Roman" w:cs="Times New Roman"/>
          <w:sz w:val="24"/>
          <w:szCs w:val="24"/>
        </w:rPr>
        <w:t>Drivers of change</w:t>
      </w:r>
    </w:p>
    <w:p w14:paraId="6C6EC504" w14:textId="1D1A092A" w:rsidR="00552EAC" w:rsidRPr="00C44360" w:rsidRDefault="00552EAC" w:rsidP="00D62B50">
      <w:pPr>
        <w:spacing w:line="480" w:lineRule="auto"/>
        <w:rPr>
          <w:rFonts w:ascii="Times New Roman" w:hAnsi="Times New Roman" w:cs="Times New Roman"/>
          <w:sz w:val="24"/>
          <w:szCs w:val="24"/>
        </w:rPr>
      </w:pPr>
      <w:r w:rsidRPr="00C44360">
        <w:rPr>
          <w:rFonts w:ascii="Times New Roman" w:hAnsi="Times New Roman" w:cs="Times New Roman"/>
          <w:sz w:val="24"/>
          <w:szCs w:val="24"/>
        </w:rPr>
        <w:t>Relocation change management</w:t>
      </w:r>
    </w:p>
    <w:p w14:paraId="0793419A" w14:textId="5AEB4564" w:rsidR="007E6785" w:rsidRPr="00C44360" w:rsidRDefault="007E6785"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Change in the organizations whether small or large is driven by various key contributors. </w:t>
      </w:r>
      <w:r w:rsidR="00D369F6" w:rsidRPr="00C44360">
        <w:rPr>
          <w:rFonts w:ascii="Times New Roman" w:hAnsi="Times New Roman" w:cs="Times New Roman"/>
          <w:sz w:val="24"/>
          <w:szCs w:val="24"/>
        </w:rPr>
        <w:t>Relocation</w:t>
      </w:r>
      <w:r w:rsidRPr="00C44360">
        <w:rPr>
          <w:rFonts w:ascii="Times New Roman" w:hAnsi="Times New Roman" w:cs="Times New Roman"/>
          <w:sz w:val="24"/>
          <w:szCs w:val="24"/>
        </w:rPr>
        <w:t xml:space="preserve"> the business or firm cause inevitability for the change in the organization. The physical manifestations such as merging, splitting, downsizing, upsizing as well as adaptations can create an urge for the organizational change. These manifestations also bring about unmeasurable human as well as organizational changes which are not intentional and often misunderstood. These changes are crafted by management to better an organization but sometimes may undermine the organization</w:t>
      </w:r>
      <w:r w:rsidR="006F7A2D" w:rsidRPr="00C44360">
        <w:rPr>
          <w:rFonts w:ascii="Times New Roman" w:hAnsi="Times New Roman" w:cs="Times New Roman"/>
          <w:sz w:val="24"/>
          <w:szCs w:val="24"/>
        </w:rPr>
        <w:t xml:space="preserve"> (</w:t>
      </w:r>
      <w:r w:rsidR="006F7A2D" w:rsidRPr="00C44360">
        <w:rPr>
          <w:rFonts w:ascii="Times New Roman" w:hAnsi="Times New Roman" w:cs="Times New Roman"/>
          <w:color w:val="222222"/>
          <w:sz w:val="24"/>
          <w:szCs w:val="24"/>
          <w:shd w:val="clear" w:color="auto" w:fill="FFFFFF"/>
        </w:rPr>
        <w:t>Vos</w:t>
      </w:r>
      <w:r w:rsidR="006F7A2D" w:rsidRPr="00C44360">
        <w:rPr>
          <w:rFonts w:ascii="Times New Roman" w:hAnsi="Times New Roman" w:cs="Times New Roman"/>
          <w:color w:val="222222"/>
          <w:sz w:val="24"/>
          <w:szCs w:val="24"/>
          <w:shd w:val="clear" w:color="auto" w:fill="FFFFFF"/>
        </w:rPr>
        <w:t xml:space="preserve"> and</w:t>
      </w:r>
      <w:r w:rsidR="006F7A2D" w:rsidRPr="00C44360">
        <w:rPr>
          <w:rFonts w:ascii="Times New Roman" w:hAnsi="Times New Roman" w:cs="Times New Roman"/>
          <w:color w:val="222222"/>
          <w:sz w:val="24"/>
          <w:szCs w:val="24"/>
          <w:shd w:val="clear" w:color="auto" w:fill="FFFFFF"/>
        </w:rPr>
        <w:t xml:space="preserve"> Rupert</w:t>
      </w:r>
      <w:r w:rsidR="006F7A2D" w:rsidRPr="00C44360">
        <w:rPr>
          <w:rFonts w:ascii="Times New Roman" w:hAnsi="Times New Roman" w:cs="Times New Roman"/>
          <w:color w:val="222222"/>
          <w:sz w:val="24"/>
          <w:szCs w:val="24"/>
          <w:shd w:val="clear" w:color="auto" w:fill="FFFFFF"/>
        </w:rPr>
        <w:t xml:space="preserve"> </w:t>
      </w:r>
      <w:r w:rsidR="006F7A2D" w:rsidRPr="00C44360">
        <w:rPr>
          <w:rFonts w:ascii="Times New Roman" w:hAnsi="Times New Roman" w:cs="Times New Roman"/>
          <w:color w:val="222222"/>
          <w:sz w:val="24"/>
          <w:szCs w:val="24"/>
          <w:shd w:val="clear" w:color="auto" w:fill="FFFFFF"/>
        </w:rPr>
        <w:t>2018).</w:t>
      </w:r>
    </w:p>
    <w:p w14:paraId="3A67C292" w14:textId="7E92A175" w:rsidR="007E6785" w:rsidRPr="00C44360" w:rsidRDefault="007E6785"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The organizational leaders driving change need to understand the organization’s past mode of operations to enable smooth transition process. </w:t>
      </w:r>
      <w:r w:rsidR="001F0AAD" w:rsidRPr="00C44360">
        <w:rPr>
          <w:rFonts w:ascii="Times New Roman" w:hAnsi="Times New Roman" w:cs="Times New Roman"/>
          <w:sz w:val="24"/>
          <w:szCs w:val="24"/>
        </w:rPr>
        <w:t xml:space="preserve">A good fit designed new solution for the firm would be actualized by understanding the organizations. </w:t>
      </w:r>
      <w:r w:rsidR="00552EAC" w:rsidRPr="00C44360">
        <w:rPr>
          <w:rFonts w:ascii="Times New Roman" w:hAnsi="Times New Roman" w:cs="Times New Roman"/>
          <w:sz w:val="24"/>
          <w:szCs w:val="24"/>
        </w:rPr>
        <w:t xml:space="preserve"> All the decisions alongside the necessary consultations regarding the relation and churn are treated as very contentious. Any attempt to create a merge, downsize, upsize and centralize is subjected to measurable factors that include the logistics, proximity to the market, organizational restructuring and </w:t>
      </w:r>
      <w:r w:rsidR="00552EAC" w:rsidRPr="00C44360">
        <w:rPr>
          <w:rFonts w:ascii="Times New Roman" w:hAnsi="Times New Roman" w:cs="Times New Roman"/>
          <w:sz w:val="24"/>
          <w:szCs w:val="24"/>
        </w:rPr>
        <w:lastRenderedPageBreak/>
        <w:t xml:space="preserve">real estate. The human costs are often seen as difficult to measure, however, they constitute a </w:t>
      </w:r>
      <w:r w:rsidR="00D369F6" w:rsidRPr="00C44360">
        <w:rPr>
          <w:rFonts w:ascii="Times New Roman" w:hAnsi="Times New Roman" w:cs="Times New Roman"/>
          <w:sz w:val="24"/>
          <w:szCs w:val="24"/>
        </w:rPr>
        <w:t>significant costs consequence</w:t>
      </w:r>
      <w:r w:rsidR="00552EAC" w:rsidRPr="00C44360">
        <w:rPr>
          <w:rFonts w:ascii="Times New Roman" w:hAnsi="Times New Roman" w:cs="Times New Roman"/>
          <w:sz w:val="24"/>
          <w:szCs w:val="24"/>
        </w:rPr>
        <w:t xml:space="preserve"> for both the organization alongside the affected person.  For instance, the National Health service in Scotland experienced radical changes that were termed as atypical in the grater global upheaval. </w:t>
      </w:r>
      <w:r w:rsidR="00587A76" w:rsidRPr="00C44360">
        <w:rPr>
          <w:rFonts w:ascii="Times New Roman" w:hAnsi="Times New Roman" w:cs="Times New Roman"/>
          <w:sz w:val="24"/>
          <w:szCs w:val="24"/>
        </w:rPr>
        <w:t xml:space="preserve">It raised numerous concerns such as the inability to take into adequate consideration by drafters of the business case papers that proposed the relocation.  The practical effects of the relocation </w:t>
      </w:r>
      <w:r w:rsidR="00D369F6" w:rsidRPr="00C44360">
        <w:rPr>
          <w:rFonts w:ascii="Times New Roman" w:hAnsi="Times New Roman" w:cs="Times New Roman"/>
          <w:sz w:val="24"/>
          <w:szCs w:val="24"/>
        </w:rPr>
        <w:t>are</w:t>
      </w:r>
      <w:r w:rsidR="00587A76" w:rsidRPr="00C44360">
        <w:rPr>
          <w:rFonts w:ascii="Times New Roman" w:hAnsi="Times New Roman" w:cs="Times New Roman"/>
          <w:sz w:val="24"/>
          <w:szCs w:val="24"/>
        </w:rPr>
        <w:t xml:space="preserve"> primarily that the employees directly impacted should either to resign their roles or </w:t>
      </w:r>
      <w:r w:rsidR="006806F9" w:rsidRPr="00C44360">
        <w:rPr>
          <w:rFonts w:ascii="Times New Roman" w:hAnsi="Times New Roman" w:cs="Times New Roman"/>
          <w:sz w:val="24"/>
          <w:szCs w:val="24"/>
        </w:rPr>
        <w:t>forcibly</w:t>
      </w:r>
      <w:r w:rsidR="00587A76" w:rsidRPr="00C44360">
        <w:rPr>
          <w:rFonts w:ascii="Times New Roman" w:hAnsi="Times New Roman" w:cs="Times New Roman"/>
          <w:sz w:val="24"/>
          <w:szCs w:val="24"/>
        </w:rPr>
        <w:t xml:space="preserve"> move away from their families and friends. </w:t>
      </w:r>
      <w:r w:rsidR="006E1D99" w:rsidRPr="00C44360">
        <w:rPr>
          <w:rFonts w:ascii="Times New Roman" w:hAnsi="Times New Roman" w:cs="Times New Roman"/>
          <w:sz w:val="24"/>
          <w:szCs w:val="24"/>
        </w:rPr>
        <w:t xml:space="preserve"> </w:t>
      </w:r>
    </w:p>
    <w:p w14:paraId="2B02997C" w14:textId="4546A99D" w:rsidR="006E1D99" w:rsidRPr="00C44360" w:rsidRDefault="006E1D99"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The relocation approach necessitated by a firm urge to rationalize its processes as well as real estate. Centralization would in effect lower the organizations costs of operations since sharing pf resources and services would occur. It would have an effect of requiring a significant </w:t>
      </w:r>
      <w:r w:rsidR="006806F9" w:rsidRPr="00C44360">
        <w:rPr>
          <w:rFonts w:ascii="Times New Roman" w:hAnsi="Times New Roman" w:cs="Times New Roman"/>
          <w:sz w:val="24"/>
          <w:szCs w:val="24"/>
        </w:rPr>
        <w:t>organizational</w:t>
      </w:r>
      <w:r w:rsidRPr="00C44360">
        <w:rPr>
          <w:rFonts w:ascii="Times New Roman" w:hAnsi="Times New Roman" w:cs="Times New Roman"/>
          <w:sz w:val="24"/>
          <w:szCs w:val="24"/>
        </w:rPr>
        <w:t xml:space="preserve"> change bringing </w:t>
      </w:r>
      <w:r w:rsidR="006806F9" w:rsidRPr="00C44360">
        <w:rPr>
          <w:rFonts w:ascii="Times New Roman" w:hAnsi="Times New Roman" w:cs="Times New Roman"/>
          <w:sz w:val="24"/>
          <w:szCs w:val="24"/>
        </w:rPr>
        <w:t>new sites</w:t>
      </w:r>
      <w:r w:rsidRPr="00C44360">
        <w:rPr>
          <w:rFonts w:ascii="Times New Roman" w:hAnsi="Times New Roman" w:cs="Times New Roman"/>
          <w:sz w:val="24"/>
          <w:szCs w:val="24"/>
        </w:rPr>
        <w:t xml:space="preserve">, new systems, enormous </w:t>
      </w:r>
      <w:r w:rsidR="006806F9" w:rsidRPr="00C44360">
        <w:rPr>
          <w:rFonts w:ascii="Times New Roman" w:hAnsi="Times New Roman" w:cs="Times New Roman"/>
          <w:sz w:val="24"/>
          <w:szCs w:val="24"/>
        </w:rPr>
        <w:t>relocation</w:t>
      </w:r>
      <w:r w:rsidRPr="00C44360">
        <w:rPr>
          <w:rFonts w:ascii="Times New Roman" w:hAnsi="Times New Roman" w:cs="Times New Roman"/>
          <w:sz w:val="24"/>
          <w:szCs w:val="24"/>
        </w:rPr>
        <w:t xml:space="preserve"> as well as staff’s redundancy.</w:t>
      </w:r>
    </w:p>
    <w:p w14:paraId="42E5D576" w14:textId="5CC8CF62" w:rsidR="00334D65" w:rsidRPr="00C44360" w:rsidRDefault="00334D65"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Some employees are opposed to the relocation approach adopted by the firm. A significant burden is placed on them during the relocation process as well as the daily work routines. Consequently, the human resource will be subject to considerable pressure to achieve the client’s expectations particularly when no additional resources are </w:t>
      </w:r>
      <w:r w:rsidR="005578CF" w:rsidRPr="00C44360">
        <w:rPr>
          <w:rFonts w:ascii="Times New Roman" w:hAnsi="Times New Roman" w:cs="Times New Roman"/>
          <w:sz w:val="24"/>
          <w:szCs w:val="24"/>
        </w:rPr>
        <w:t>budgeted. Such a move is likely to generate lower morale</w:t>
      </w:r>
      <w:r w:rsidR="000A3552" w:rsidRPr="00C44360">
        <w:rPr>
          <w:rFonts w:ascii="Times New Roman" w:hAnsi="Times New Roman" w:cs="Times New Roman"/>
          <w:sz w:val="24"/>
          <w:szCs w:val="24"/>
        </w:rPr>
        <w:t xml:space="preserve"> and stress issues amongst the employees. The productivity of employees is dependent on the synergies put forward on their work.</w:t>
      </w:r>
      <w:r w:rsidR="00BA0CF8" w:rsidRPr="00C44360">
        <w:rPr>
          <w:rFonts w:ascii="Times New Roman" w:hAnsi="Times New Roman" w:cs="Times New Roman"/>
          <w:sz w:val="24"/>
          <w:szCs w:val="24"/>
        </w:rPr>
        <w:t xml:space="preserve"> Poorly motivated staff results in poor results and outcomes.</w:t>
      </w:r>
    </w:p>
    <w:p w14:paraId="5491C484" w14:textId="48A7F956" w:rsidR="007431B6" w:rsidRPr="00C44360" w:rsidRDefault="00AE794D"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The relocation changes are associated with opaqueness in decisions made hence remains unsolved issue.</w:t>
      </w:r>
      <w:r w:rsidR="001148D1" w:rsidRPr="00C44360">
        <w:rPr>
          <w:rFonts w:ascii="Times New Roman" w:hAnsi="Times New Roman" w:cs="Times New Roman"/>
          <w:sz w:val="24"/>
          <w:szCs w:val="24"/>
        </w:rPr>
        <w:t xml:space="preserve"> In most cases, the organizations fail to narrate to the employees the </w:t>
      </w:r>
      <w:r w:rsidR="00196AAE" w:rsidRPr="00C44360">
        <w:rPr>
          <w:rFonts w:ascii="Times New Roman" w:hAnsi="Times New Roman" w:cs="Times New Roman"/>
          <w:sz w:val="24"/>
          <w:szCs w:val="24"/>
        </w:rPr>
        <w:t>root</w:t>
      </w:r>
      <w:r w:rsidR="001148D1" w:rsidRPr="00C44360">
        <w:rPr>
          <w:rFonts w:ascii="Times New Roman" w:hAnsi="Times New Roman" w:cs="Times New Roman"/>
          <w:sz w:val="24"/>
          <w:szCs w:val="24"/>
        </w:rPr>
        <w:t xml:space="preserve"> cause of the relocation issues hence leaving most employees stressed. Although, some </w:t>
      </w:r>
      <w:r w:rsidR="00196AAE" w:rsidRPr="00C44360">
        <w:rPr>
          <w:rFonts w:ascii="Times New Roman" w:hAnsi="Times New Roman" w:cs="Times New Roman"/>
          <w:sz w:val="24"/>
          <w:szCs w:val="24"/>
        </w:rPr>
        <w:lastRenderedPageBreak/>
        <w:t>interventions</w:t>
      </w:r>
      <w:r w:rsidR="001148D1" w:rsidRPr="00C44360">
        <w:rPr>
          <w:rFonts w:ascii="Times New Roman" w:hAnsi="Times New Roman" w:cs="Times New Roman"/>
          <w:sz w:val="24"/>
          <w:szCs w:val="24"/>
        </w:rPr>
        <w:t xml:space="preserve"> have been put forward by the </w:t>
      </w:r>
      <w:r w:rsidR="00196AAE" w:rsidRPr="00C44360">
        <w:rPr>
          <w:rFonts w:ascii="Times New Roman" w:hAnsi="Times New Roman" w:cs="Times New Roman"/>
          <w:sz w:val="24"/>
          <w:szCs w:val="24"/>
        </w:rPr>
        <w:t>employers</w:t>
      </w:r>
      <w:r w:rsidR="001148D1" w:rsidRPr="00C44360">
        <w:rPr>
          <w:rFonts w:ascii="Times New Roman" w:hAnsi="Times New Roman" w:cs="Times New Roman"/>
          <w:sz w:val="24"/>
          <w:szCs w:val="24"/>
        </w:rPr>
        <w:t xml:space="preserve"> and professionals to eliminate the related stress to the employees.</w:t>
      </w:r>
      <w:r w:rsidR="00645E11" w:rsidRPr="00C44360">
        <w:rPr>
          <w:rFonts w:ascii="Times New Roman" w:hAnsi="Times New Roman" w:cs="Times New Roman"/>
          <w:sz w:val="24"/>
          <w:szCs w:val="24"/>
        </w:rPr>
        <w:t xml:space="preserve"> </w:t>
      </w:r>
    </w:p>
    <w:p w14:paraId="6F1528A3" w14:textId="16EEF3B2" w:rsidR="007431B6" w:rsidRPr="00C44360" w:rsidRDefault="007659BD" w:rsidP="00D62B50">
      <w:pPr>
        <w:spacing w:line="480" w:lineRule="auto"/>
        <w:rPr>
          <w:rFonts w:ascii="Times New Roman" w:hAnsi="Times New Roman" w:cs="Times New Roman"/>
          <w:sz w:val="24"/>
          <w:szCs w:val="24"/>
        </w:rPr>
      </w:pPr>
      <w:r w:rsidRPr="00C44360">
        <w:rPr>
          <w:rFonts w:ascii="Times New Roman" w:hAnsi="Times New Roman" w:cs="Times New Roman"/>
          <w:sz w:val="24"/>
          <w:szCs w:val="24"/>
        </w:rPr>
        <w:t>Resistance to relocation change</w:t>
      </w:r>
    </w:p>
    <w:p w14:paraId="6807AFD4" w14:textId="7827E826" w:rsidR="007659BD" w:rsidRPr="00C44360" w:rsidRDefault="007659BD"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Most employees in the organizations do not welcome decisions touching on relocation hence would resist any physical move through thick and thin. Examination of the enforced change based on relocation implies the employees need to undertake the personal changes that may take the forms o unlearning as well as relearning. </w:t>
      </w:r>
      <w:r w:rsidR="00F62121" w:rsidRPr="00C44360">
        <w:rPr>
          <w:rFonts w:ascii="Times New Roman" w:hAnsi="Times New Roman" w:cs="Times New Roman"/>
          <w:sz w:val="24"/>
          <w:szCs w:val="24"/>
        </w:rPr>
        <w:t xml:space="preserve">Such a process facilitates both a cognitive and emotional challenge to the employees. </w:t>
      </w:r>
      <w:r w:rsidR="0015123E" w:rsidRPr="00C44360">
        <w:rPr>
          <w:rFonts w:ascii="Times New Roman" w:hAnsi="Times New Roman" w:cs="Times New Roman"/>
          <w:sz w:val="24"/>
          <w:szCs w:val="24"/>
        </w:rPr>
        <w:t xml:space="preserve"> </w:t>
      </w:r>
    </w:p>
    <w:p w14:paraId="5B8DC8BB" w14:textId="4FF0CF29" w:rsidR="0011044C" w:rsidRPr="00C44360" w:rsidRDefault="0015123E"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The employees in most organization are hesitant to any form of change due to various reasons.  This is because some of them do not understand the how they will fit into the new mode of operation. For examples, a company opts do divert its mode of functionality from sales to marketing, the organization is mandated to retrain most of its staff on the new mode of operations. Such operational changes would likely generate some form of anxiety among the employees. </w:t>
      </w:r>
    </w:p>
    <w:p w14:paraId="644825F8" w14:textId="0CED87B1" w:rsidR="0015123E" w:rsidRPr="00C44360" w:rsidRDefault="0015123E"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The employees are likely to resist change due to fear of job loss. When the organizations undergo changes </w:t>
      </w:r>
      <w:r w:rsidR="0049345F" w:rsidRPr="00C44360">
        <w:rPr>
          <w:rFonts w:ascii="Times New Roman" w:hAnsi="Times New Roman" w:cs="Times New Roman"/>
          <w:sz w:val="24"/>
          <w:szCs w:val="24"/>
        </w:rPr>
        <w:t xml:space="preserve">some offices and employees become redundant hence clear manifestation that most would lose their jobs. </w:t>
      </w:r>
      <w:r w:rsidR="004B4AE9" w:rsidRPr="00C44360">
        <w:rPr>
          <w:rFonts w:ascii="Times New Roman" w:hAnsi="Times New Roman" w:cs="Times New Roman"/>
          <w:sz w:val="24"/>
          <w:szCs w:val="24"/>
        </w:rPr>
        <w:t xml:space="preserve">There is no single employee within the organization would support an idea that would threaten their jobs and source of income. </w:t>
      </w:r>
      <w:r w:rsidR="00031A0A" w:rsidRPr="00C44360">
        <w:rPr>
          <w:rFonts w:ascii="Times New Roman" w:hAnsi="Times New Roman" w:cs="Times New Roman"/>
          <w:sz w:val="24"/>
          <w:szCs w:val="24"/>
        </w:rPr>
        <w:t xml:space="preserve">It is because </w:t>
      </w:r>
      <w:r w:rsidR="00A128CB" w:rsidRPr="00C44360">
        <w:rPr>
          <w:rFonts w:ascii="Times New Roman" w:hAnsi="Times New Roman" w:cs="Times New Roman"/>
          <w:sz w:val="24"/>
          <w:szCs w:val="24"/>
        </w:rPr>
        <w:t xml:space="preserve">the organizations are not transparent enough to share the exact details of the processes on the intended change. </w:t>
      </w:r>
    </w:p>
    <w:p w14:paraId="0F7B4FF2" w14:textId="3ECE7E1B" w:rsidR="005D0918" w:rsidRPr="00C44360" w:rsidRDefault="005D0918"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Poor communication and engagement on the part of the organizations. In cases the employees </w:t>
      </w:r>
      <w:r w:rsidR="00FE219C" w:rsidRPr="00C44360">
        <w:rPr>
          <w:rFonts w:ascii="Times New Roman" w:hAnsi="Times New Roman" w:cs="Times New Roman"/>
          <w:sz w:val="24"/>
          <w:szCs w:val="24"/>
        </w:rPr>
        <w:t xml:space="preserve">are not provided </w:t>
      </w:r>
      <w:r w:rsidR="00027181" w:rsidRPr="00C44360">
        <w:rPr>
          <w:rFonts w:ascii="Times New Roman" w:hAnsi="Times New Roman" w:cs="Times New Roman"/>
          <w:sz w:val="24"/>
          <w:szCs w:val="24"/>
        </w:rPr>
        <w:t xml:space="preserve">to the employees hence leaving uncertainty and untrustworthy on the parties. The employers and organizations need to understand that effective communications </w:t>
      </w:r>
      <w:r w:rsidR="00D369F6" w:rsidRPr="00C44360">
        <w:rPr>
          <w:rFonts w:ascii="Times New Roman" w:hAnsi="Times New Roman" w:cs="Times New Roman"/>
          <w:sz w:val="24"/>
          <w:szCs w:val="24"/>
        </w:rPr>
        <w:t>solve</w:t>
      </w:r>
      <w:r w:rsidR="00027181" w:rsidRPr="00C44360">
        <w:rPr>
          <w:rFonts w:ascii="Times New Roman" w:hAnsi="Times New Roman" w:cs="Times New Roman"/>
          <w:sz w:val="24"/>
          <w:szCs w:val="24"/>
        </w:rPr>
        <w:t xml:space="preserve"> all the problems in every aspect. At times, the employees face the </w:t>
      </w:r>
      <w:r w:rsidR="00027181" w:rsidRPr="00C44360">
        <w:rPr>
          <w:rFonts w:ascii="Times New Roman" w:hAnsi="Times New Roman" w:cs="Times New Roman"/>
          <w:sz w:val="24"/>
          <w:szCs w:val="24"/>
        </w:rPr>
        <w:lastRenderedPageBreak/>
        <w:t xml:space="preserve">problem head on by taking a go slow on the functions assigned to them. </w:t>
      </w:r>
      <w:r w:rsidR="00F407FE" w:rsidRPr="00C44360">
        <w:rPr>
          <w:rFonts w:ascii="Times New Roman" w:hAnsi="Times New Roman" w:cs="Times New Roman"/>
          <w:sz w:val="24"/>
          <w:szCs w:val="24"/>
        </w:rPr>
        <w:t xml:space="preserve"> Therefore, it is mandatory for the organization to lay everything to the employees and sort out with them in a transparent manner. </w:t>
      </w:r>
      <w:r w:rsidR="00A41487" w:rsidRPr="00C44360">
        <w:rPr>
          <w:rFonts w:ascii="Times New Roman" w:hAnsi="Times New Roman" w:cs="Times New Roman"/>
          <w:sz w:val="24"/>
          <w:szCs w:val="24"/>
        </w:rPr>
        <w:t xml:space="preserve"> The organizations should strive to recognize every employee </w:t>
      </w:r>
      <w:r w:rsidR="005F04E4" w:rsidRPr="00C44360">
        <w:rPr>
          <w:rFonts w:ascii="Times New Roman" w:hAnsi="Times New Roman" w:cs="Times New Roman"/>
          <w:sz w:val="24"/>
          <w:szCs w:val="24"/>
        </w:rPr>
        <w:t>feeling</w:t>
      </w:r>
      <w:r w:rsidR="00A41487" w:rsidRPr="00C44360">
        <w:rPr>
          <w:rFonts w:ascii="Times New Roman" w:hAnsi="Times New Roman" w:cs="Times New Roman"/>
          <w:sz w:val="24"/>
          <w:szCs w:val="24"/>
        </w:rPr>
        <w:t xml:space="preserve"> connected to loss alongside legitimization of employee nostalgia to the old site. It is because the employees often have a huge connection the old workplace. </w:t>
      </w:r>
    </w:p>
    <w:p w14:paraId="251FE983" w14:textId="17DECE1B" w:rsidR="00CD42D9" w:rsidRPr="00C44360" w:rsidRDefault="00CD42D9"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Lack of trust on the organization’s management. Some of the decisions taken by the management in the organizations are against them employees but favor the organizations. Therefore, the employees have little faith that the management would come up with transition’s decisions on the part of the organization that favor them. </w:t>
      </w:r>
      <w:r w:rsidR="00770088" w:rsidRPr="00C44360">
        <w:rPr>
          <w:rFonts w:ascii="Times New Roman" w:hAnsi="Times New Roman" w:cs="Times New Roman"/>
          <w:sz w:val="24"/>
          <w:szCs w:val="24"/>
        </w:rPr>
        <w:t xml:space="preserve">Consequently, the employees would resist any avenue that would bring any changes to the organizations. </w:t>
      </w:r>
      <w:r w:rsidR="00A41487" w:rsidRPr="00C44360">
        <w:rPr>
          <w:rFonts w:ascii="Times New Roman" w:hAnsi="Times New Roman" w:cs="Times New Roman"/>
          <w:sz w:val="24"/>
          <w:szCs w:val="24"/>
        </w:rPr>
        <w:t xml:space="preserve">The </w:t>
      </w:r>
      <w:r w:rsidR="005F04E4" w:rsidRPr="00C44360">
        <w:rPr>
          <w:rFonts w:ascii="Times New Roman" w:hAnsi="Times New Roman" w:cs="Times New Roman"/>
          <w:sz w:val="24"/>
          <w:szCs w:val="24"/>
        </w:rPr>
        <w:t>employers</w:t>
      </w:r>
      <w:r w:rsidR="00A41487" w:rsidRPr="00C44360">
        <w:rPr>
          <w:rFonts w:ascii="Times New Roman" w:hAnsi="Times New Roman" w:cs="Times New Roman"/>
          <w:sz w:val="24"/>
          <w:szCs w:val="24"/>
        </w:rPr>
        <w:t xml:space="preserve"> should foster a good </w:t>
      </w:r>
      <w:r w:rsidR="005F04E4" w:rsidRPr="00C44360">
        <w:rPr>
          <w:rFonts w:ascii="Times New Roman" w:hAnsi="Times New Roman" w:cs="Times New Roman"/>
          <w:sz w:val="24"/>
          <w:szCs w:val="24"/>
        </w:rPr>
        <w:t>communication</w:t>
      </w:r>
      <w:r w:rsidR="00A41487" w:rsidRPr="00C44360">
        <w:rPr>
          <w:rFonts w:ascii="Times New Roman" w:hAnsi="Times New Roman" w:cs="Times New Roman"/>
          <w:sz w:val="24"/>
          <w:szCs w:val="24"/>
        </w:rPr>
        <w:t xml:space="preserve"> with its human resource before and subsequently after the move has taken place</w:t>
      </w:r>
      <w:r w:rsidR="00A84FE0" w:rsidRPr="00C44360">
        <w:rPr>
          <w:rFonts w:ascii="Times New Roman" w:hAnsi="Times New Roman" w:cs="Times New Roman"/>
          <w:sz w:val="24"/>
          <w:szCs w:val="24"/>
        </w:rPr>
        <w:t xml:space="preserve"> (</w:t>
      </w:r>
      <w:r w:rsidR="00A84FE0" w:rsidRPr="00C44360">
        <w:rPr>
          <w:rFonts w:ascii="Times New Roman" w:hAnsi="Times New Roman" w:cs="Times New Roman"/>
          <w:color w:val="222222"/>
          <w:sz w:val="24"/>
          <w:szCs w:val="24"/>
          <w:shd w:val="clear" w:color="auto" w:fill="FFFFFF"/>
        </w:rPr>
        <w:t>Maltseva</w:t>
      </w:r>
      <w:r w:rsidR="00A84FE0" w:rsidRPr="00C44360">
        <w:rPr>
          <w:rFonts w:ascii="Times New Roman" w:hAnsi="Times New Roman" w:cs="Times New Roman"/>
          <w:color w:val="222222"/>
          <w:sz w:val="24"/>
          <w:szCs w:val="24"/>
          <w:shd w:val="clear" w:color="auto" w:fill="FFFFFF"/>
        </w:rPr>
        <w:t xml:space="preserve"> et al. </w:t>
      </w:r>
      <w:r w:rsidR="00A84FE0" w:rsidRPr="00C44360">
        <w:rPr>
          <w:rFonts w:ascii="Times New Roman" w:hAnsi="Times New Roman" w:cs="Times New Roman"/>
          <w:color w:val="222222"/>
          <w:sz w:val="24"/>
          <w:szCs w:val="24"/>
          <w:shd w:val="clear" w:color="auto" w:fill="FFFFFF"/>
        </w:rPr>
        <w:t>2017).</w:t>
      </w:r>
    </w:p>
    <w:p w14:paraId="2559158B" w14:textId="66494C23" w:rsidR="00334700" w:rsidRPr="00C44360" w:rsidRDefault="00334700"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Lack of proper and poor timing</w:t>
      </w:r>
      <w:r w:rsidR="006806D7" w:rsidRPr="00C44360">
        <w:rPr>
          <w:rFonts w:ascii="Times New Roman" w:hAnsi="Times New Roman" w:cs="Times New Roman"/>
          <w:sz w:val="24"/>
          <w:szCs w:val="24"/>
        </w:rPr>
        <w:t xml:space="preserve">; some employees resist changes in the organizations when they believe that the timing for the change is not ripe. </w:t>
      </w:r>
      <w:r w:rsidR="00843995" w:rsidRPr="00C44360">
        <w:rPr>
          <w:rFonts w:ascii="Times New Roman" w:hAnsi="Times New Roman" w:cs="Times New Roman"/>
          <w:sz w:val="24"/>
          <w:szCs w:val="24"/>
        </w:rPr>
        <w:t xml:space="preserve">Some would argue that the changes desired by the management would negatively impact on the organization and hence resist any form that would necessitate the changes. </w:t>
      </w:r>
      <w:r w:rsidR="00B7314E" w:rsidRPr="00C44360">
        <w:rPr>
          <w:rFonts w:ascii="Times New Roman" w:hAnsi="Times New Roman" w:cs="Times New Roman"/>
          <w:sz w:val="24"/>
          <w:szCs w:val="24"/>
        </w:rPr>
        <w:t>The organizations can create a positive environment to the employees by organizing parting ceremonies at the time of the move. Such would boost the employee morale hence accept the need for organization to embrace the change</w:t>
      </w:r>
      <w:r w:rsidR="00C44360" w:rsidRPr="00C44360">
        <w:rPr>
          <w:rFonts w:ascii="Times New Roman" w:hAnsi="Times New Roman" w:cs="Times New Roman"/>
          <w:sz w:val="24"/>
          <w:szCs w:val="24"/>
        </w:rPr>
        <w:t xml:space="preserve"> (</w:t>
      </w:r>
      <w:r w:rsidR="00C44360" w:rsidRPr="00C44360">
        <w:rPr>
          <w:rFonts w:ascii="Times New Roman" w:hAnsi="Times New Roman" w:cs="Times New Roman"/>
          <w:color w:val="222222"/>
          <w:sz w:val="24"/>
          <w:szCs w:val="24"/>
          <w:shd w:val="clear" w:color="auto" w:fill="FFFFFF"/>
        </w:rPr>
        <w:t>Thakur</w:t>
      </w:r>
      <w:r w:rsidR="00C44360" w:rsidRPr="00C44360">
        <w:rPr>
          <w:rFonts w:ascii="Times New Roman" w:hAnsi="Times New Roman" w:cs="Times New Roman"/>
          <w:color w:val="222222"/>
          <w:sz w:val="24"/>
          <w:szCs w:val="24"/>
          <w:shd w:val="clear" w:color="auto" w:fill="FFFFFF"/>
        </w:rPr>
        <w:t xml:space="preserve"> and </w:t>
      </w:r>
      <w:r w:rsidR="00C44360" w:rsidRPr="00C44360">
        <w:rPr>
          <w:rFonts w:ascii="Times New Roman" w:hAnsi="Times New Roman" w:cs="Times New Roman"/>
          <w:color w:val="222222"/>
          <w:sz w:val="24"/>
          <w:szCs w:val="24"/>
          <w:shd w:val="clear" w:color="auto" w:fill="FFFFFF"/>
        </w:rPr>
        <w:t>Srivastava</w:t>
      </w:r>
      <w:r w:rsidR="00C44360" w:rsidRPr="00C44360">
        <w:rPr>
          <w:rFonts w:ascii="Times New Roman" w:hAnsi="Times New Roman" w:cs="Times New Roman"/>
          <w:color w:val="222222"/>
          <w:sz w:val="24"/>
          <w:szCs w:val="24"/>
          <w:shd w:val="clear" w:color="auto" w:fill="FFFFFF"/>
        </w:rPr>
        <w:t xml:space="preserve"> </w:t>
      </w:r>
      <w:r w:rsidR="00C44360" w:rsidRPr="00C44360">
        <w:rPr>
          <w:rFonts w:ascii="Times New Roman" w:hAnsi="Times New Roman" w:cs="Times New Roman"/>
          <w:color w:val="222222"/>
          <w:sz w:val="24"/>
          <w:szCs w:val="24"/>
          <w:shd w:val="clear" w:color="auto" w:fill="FFFFFF"/>
        </w:rPr>
        <w:t xml:space="preserve">2018). </w:t>
      </w:r>
      <w:r w:rsidR="00B7314E" w:rsidRPr="00C44360">
        <w:rPr>
          <w:rFonts w:ascii="Times New Roman" w:hAnsi="Times New Roman" w:cs="Times New Roman"/>
          <w:sz w:val="24"/>
          <w:szCs w:val="24"/>
        </w:rPr>
        <w:t xml:space="preserve"> </w:t>
      </w:r>
    </w:p>
    <w:p w14:paraId="1280CF66" w14:textId="11BB9CFA" w:rsidR="0052253E" w:rsidRPr="00C44360" w:rsidRDefault="0052253E" w:rsidP="00D62B50">
      <w:pPr>
        <w:spacing w:line="480" w:lineRule="auto"/>
        <w:rPr>
          <w:rFonts w:ascii="Times New Roman" w:hAnsi="Times New Roman" w:cs="Times New Roman"/>
          <w:sz w:val="24"/>
          <w:szCs w:val="24"/>
        </w:rPr>
      </w:pPr>
      <w:r w:rsidRPr="00C44360">
        <w:rPr>
          <w:rFonts w:ascii="Times New Roman" w:hAnsi="Times New Roman" w:cs="Times New Roman"/>
          <w:sz w:val="24"/>
          <w:szCs w:val="24"/>
        </w:rPr>
        <w:t>Place attachment</w:t>
      </w:r>
    </w:p>
    <w:p w14:paraId="6581ED4C" w14:textId="53CF6516" w:rsidR="0052253E" w:rsidRPr="00C44360" w:rsidRDefault="00493EEE"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Prior to communication about the sale/transition through the US </w:t>
      </w:r>
      <w:r w:rsidR="002E33DE" w:rsidRPr="00C44360">
        <w:rPr>
          <w:rFonts w:ascii="Times New Roman" w:hAnsi="Times New Roman" w:cs="Times New Roman"/>
          <w:sz w:val="24"/>
          <w:szCs w:val="24"/>
        </w:rPr>
        <w:t>Executive Team</w:t>
      </w:r>
      <w:r w:rsidRPr="00C44360">
        <w:rPr>
          <w:rFonts w:ascii="Times New Roman" w:hAnsi="Times New Roman" w:cs="Times New Roman"/>
          <w:sz w:val="24"/>
          <w:szCs w:val="24"/>
        </w:rPr>
        <w:t xml:space="preserve">, it important to understand and put into consideration the available inertia attached to the organization. </w:t>
      </w:r>
      <w:r w:rsidR="002E33DE" w:rsidRPr="00C44360">
        <w:rPr>
          <w:rFonts w:ascii="Times New Roman" w:hAnsi="Times New Roman" w:cs="Times New Roman"/>
          <w:sz w:val="24"/>
          <w:szCs w:val="24"/>
        </w:rPr>
        <w:t xml:space="preserve">This may be reflected on </w:t>
      </w:r>
      <w:r w:rsidR="00F70F26" w:rsidRPr="00C44360">
        <w:rPr>
          <w:rFonts w:ascii="Times New Roman" w:hAnsi="Times New Roman" w:cs="Times New Roman"/>
          <w:sz w:val="24"/>
          <w:szCs w:val="24"/>
        </w:rPr>
        <w:t>either the</w:t>
      </w:r>
      <w:r w:rsidR="002E33DE" w:rsidRPr="00C44360">
        <w:rPr>
          <w:rFonts w:ascii="Times New Roman" w:hAnsi="Times New Roman" w:cs="Times New Roman"/>
          <w:sz w:val="24"/>
          <w:szCs w:val="24"/>
        </w:rPr>
        <w:t xml:space="preserve"> </w:t>
      </w:r>
      <w:r w:rsidR="00F70F26" w:rsidRPr="00C44360">
        <w:rPr>
          <w:rFonts w:ascii="Times New Roman" w:hAnsi="Times New Roman" w:cs="Times New Roman"/>
          <w:sz w:val="24"/>
          <w:szCs w:val="24"/>
        </w:rPr>
        <w:t xml:space="preserve">whole rational or defensible emotional state concerning the workspace the employees occupied before. </w:t>
      </w:r>
      <w:r w:rsidR="0084456E" w:rsidRPr="00C44360">
        <w:rPr>
          <w:rFonts w:ascii="Times New Roman" w:hAnsi="Times New Roman" w:cs="Times New Roman"/>
          <w:sz w:val="24"/>
          <w:szCs w:val="24"/>
        </w:rPr>
        <w:t xml:space="preserve">There is need to enhance some </w:t>
      </w:r>
      <w:r w:rsidR="0084456E" w:rsidRPr="00C44360">
        <w:rPr>
          <w:rFonts w:ascii="Times New Roman" w:hAnsi="Times New Roman" w:cs="Times New Roman"/>
          <w:sz w:val="24"/>
          <w:szCs w:val="24"/>
        </w:rPr>
        <w:lastRenderedPageBreak/>
        <w:t xml:space="preserve">measure of extend as well as nature of such resistance and rootedness to offer some basis and not to overcome the presented </w:t>
      </w:r>
      <w:r w:rsidR="009B62AD" w:rsidRPr="00C44360">
        <w:rPr>
          <w:rFonts w:ascii="Times New Roman" w:hAnsi="Times New Roman" w:cs="Times New Roman"/>
          <w:sz w:val="24"/>
          <w:szCs w:val="24"/>
        </w:rPr>
        <w:t>challenges but</w:t>
      </w:r>
      <w:r w:rsidR="0084456E" w:rsidRPr="00C44360">
        <w:rPr>
          <w:rFonts w:ascii="Times New Roman" w:hAnsi="Times New Roman" w:cs="Times New Roman"/>
          <w:sz w:val="24"/>
          <w:szCs w:val="24"/>
        </w:rPr>
        <w:t xml:space="preserve"> maintain the positive elements wherever possible. </w:t>
      </w:r>
      <w:r w:rsidR="002C024D" w:rsidRPr="00C44360">
        <w:rPr>
          <w:rFonts w:ascii="Times New Roman" w:hAnsi="Times New Roman" w:cs="Times New Roman"/>
          <w:sz w:val="24"/>
          <w:szCs w:val="24"/>
        </w:rPr>
        <w:t xml:space="preserve"> Some </w:t>
      </w:r>
      <w:r w:rsidR="009B62AD" w:rsidRPr="00C44360">
        <w:rPr>
          <w:rFonts w:ascii="Times New Roman" w:hAnsi="Times New Roman" w:cs="Times New Roman"/>
          <w:sz w:val="24"/>
          <w:szCs w:val="24"/>
        </w:rPr>
        <w:t>employees</w:t>
      </w:r>
      <w:r w:rsidR="002C024D" w:rsidRPr="00C44360">
        <w:rPr>
          <w:rFonts w:ascii="Times New Roman" w:hAnsi="Times New Roman" w:cs="Times New Roman"/>
          <w:sz w:val="24"/>
          <w:szCs w:val="24"/>
        </w:rPr>
        <w:t xml:space="preserve"> often develop some</w:t>
      </w:r>
      <w:r w:rsidR="009B62AD" w:rsidRPr="00C44360">
        <w:rPr>
          <w:rFonts w:ascii="Times New Roman" w:hAnsi="Times New Roman" w:cs="Times New Roman"/>
          <w:sz w:val="24"/>
          <w:szCs w:val="24"/>
        </w:rPr>
        <w:t xml:space="preserve"> </w:t>
      </w:r>
      <w:r w:rsidR="00C85B6A" w:rsidRPr="00C44360">
        <w:rPr>
          <w:rFonts w:ascii="Times New Roman" w:hAnsi="Times New Roman" w:cs="Times New Roman"/>
          <w:sz w:val="24"/>
          <w:szCs w:val="24"/>
        </w:rPr>
        <w:t>emotional relationship</w:t>
      </w:r>
      <w:r w:rsidR="002C024D" w:rsidRPr="00C44360">
        <w:rPr>
          <w:rFonts w:ascii="Times New Roman" w:hAnsi="Times New Roman" w:cs="Times New Roman"/>
          <w:sz w:val="24"/>
          <w:szCs w:val="24"/>
        </w:rPr>
        <w:t xml:space="preserve"> with the physical environment that external parties find it quite challenging to understand.</w:t>
      </w:r>
      <w:r w:rsidR="009B62AD" w:rsidRPr="00C44360">
        <w:rPr>
          <w:rFonts w:ascii="Times New Roman" w:hAnsi="Times New Roman" w:cs="Times New Roman"/>
          <w:sz w:val="24"/>
          <w:szCs w:val="24"/>
        </w:rPr>
        <w:t xml:space="preserve"> </w:t>
      </w:r>
    </w:p>
    <w:p w14:paraId="76BE1124" w14:textId="54996830" w:rsidR="0095150D" w:rsidRPr="00C44360" w:rsidRDefault="00123EE3"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Cushman &amp; Wakefield management needed to consider the place attachment of its employee prior to initializing the change process. </w:t>
      </w:r>
      <w:r w:rsidR="006A2B5F" w:rsidRPr="00C44360">
        <w:rPr>
          <w:rFonts w:ascii="Times New Roman" w:hAnsi="Times New Roman" w:cs="Times New Roman"/>
          <w:sz w:val="24"/>
          <w:szCs w:val="24"/>
        </w:rPr>
        <w:t xml:space="preserve">The place attachment consists of the attachment to the </w:t>
      </w:r>
      <w:r w:rsidR="00334CFE" w:rsidRPr="00C44360">
        <w:rPr>
          <w:rFonts w:ascii="Times New Roman" w:hAnsi="Times New Roman" w:cs="Times New Roman"/>
          <w:sz w:val="24"/>
          <w:szCs w:val="24"/>
        </w:rPr>
        <w:t>city,</w:t>
      </w:r>
      <w:r w:rsidR="006A2B5F" w:rsidRPr="00C44360">
        <w:rPr>
          <w:rFonts w:ascii="Times New Roman" w:hAnsi="Times New Roman" w:cs="Times New Roman"/>
          <w:sz w:val="24"/>
          <w:szCs w:val="24"/>
        </w:rPr>
        <w:t xml:space="preserve"> neighborhood as well as the house level which is addressed both by physical as well as emotional intelligence. </w:t>
      </w:r>
      <w:r w:rsidR="009C60C7" w:rsidRPr="00C44360">
        <w:rPr>
          <w:rFonts w:ascii="Times New Roman" w:hAnsi="Times New Roman" w:cs="Times New Roman"/>
          <w:sz w:val="24"/>
          <w:szCs w:val="24"/>
        </w:rPr>
        <w:t xml:space="preserve">The place attachment deliberations are based on the place satisfaction as well as personal identification to a certain setting. </w:t>
      </w:r>
      <w:r w:rsidR="00A9502D" w:rsidRPr="00C44360">
        <w:rPr>
          <w:rFonts w:ascii="Times New Roman" w:hAnsi="Times New Roman" w:cs="Times New Roman"/>
          <w:sz w:val="24"/>
          <w:szCs w:val="24"/>
        </w:rPr>
        <w:t xml:space="preserve">Some employees would perform better when working in certain regions as opposed to the other setting. An example is the fact an employee is moved to another office to carry out similar functions as in the previous office. However, the human resource manager may notice some dismal performance on the part of the employee. Such establishes that place attachment amongst the employees is real and ought to be considered by </w:t>
      </w:r>
      <w:r w:rsidR="00BA7226" w:rsidRPr="00C44360">
        <w:rPr>
          <w:rFonts w:ascii="Times New Roman" w:hAnsi="Times New Roman" w:cs="Times New Roman"/>
          <w:sz w:val="24"/>
          <w:szCs w:val="24"/>
        </w:rPr>
        <w:t>organizations</w:t>
      </w:r>
      <w:r w:rsidR="00A9502D" w:rsidRPr="00C44360">
        <w:rPr>
          <w:rFonts w:ascii="Times New Roman" w:hAnsi="Times New Roman" w:cs="Times New Roman"/>
          <w:sz w:val="24"/>
          <w:szCs w:val="24"/>
        </w:rPr>
        <w:t xml:space="preserve"> when advocating for changes within the firm</w:t>
      </w:r>
      <w:r w:rsidR="007C773A" w:rsidRPr="00C44360">
        <w:rPr>
          <w:rFonts w:ascii="Times New Roman" w:hAnsi="Times New Roman" w:cs="Times New Roman"/>
          <w:sz w:val="24"/>
          <w:szCs w:val="24"/>
        </w:rPr>
        <w:t xml:space="preserve"> (</w:t>
      </w:r>
      <w:r w:rsidR="007C773A" w:rsidRPr="00C44360">
        <w:rPr>
          <w:rFonts w:ascii="Times New Roman" w:hAnsi="Times New Roman" w:cs="Times New Roman"/>
          <w:color w:val="222222"/>
          <w:sz w:val="24"/>
          <w:szCs w:val="24"/>
          <w:shd w:val="clear" w:color="auto" w:fill="FFFFFF"/>
        </w:rPr>
        <w:t>Appelbaum</w:t>
      </w:r>
      <w:r w:rsidR="007C773A" w:rsidRPr="00C44360">
        <w:rPr>
          <w:rFonts w:ascii="Times New Roman" w:hAnsi="Times New Roman" w:cs="Times New Roman"/>
          <w:color w:val="222222"/>
          <w:sz w:val="24"/>
          <w:szCs w:val="24"/>
          <w:shd w:val="clear" w:color="auto" w:fill="FFFFFF"/>
        </w:rPr>
        <w:t xml:space="preserve"> et al., </w:t>
      </w:r>
      <w:r w:rsidR="007C773A" w:rsidRPr="00C44360">
        <w:rPr>
          <w:rFonts w:ascii="Times New Roman" w:hAnsi="Times New Roman" w:cs="Times New Roman"/>
          <w:color w:val="222222"/>
          <w:sz w:val="24"/>
          <w:szCs w:val="24"/>
          <w:shd w:val="clear" w:color="auto" w:fill="FFFFFF"/>
        </w:rPr>
        <w:t>2017).</w:t>
      </w:r>
    </w:p>
    <w:p w14:paraId="17FFB6B0" w14:textId="0D29159D" w:rsidR="0095150D" w:rsidRPr="00C44360" w:rsidRDefault="0095150D" w:rsidP="00D62B50">
      <w:pPr>
        <w:spacing w:line="480" w:lineRule="auto"/>
        <w:rPr>
          <w:rFonts w:ascii="Times New Roman" w:hAnsi="Times New Roman" w:cs="Times New Roman"/>
          <w:sz w:val="24"/>
          <w:szCs w:val="24"/>
        </w:rPr>
      </w:pPr>
      <w:r w:rsidRPr="00C44360">
        <w:rPr>
          <w:rFonts w:ascii="Times New Roman" w:hAnsi="Times New Roman" w:cs="Times New Roman"/>
          <w:sz w:val="24"/>
          <w:szCs w:val="24"/>
        </w:rPr>
        <w:t>Effect of place attachment change</w:t>
      </w:r>
    </w:p>
    <w:p w14:paraId="04F90E6A" w14:textId="4091DC04" w:rsidR="00F6256C" w:rsidRPr="00C44360" w:rsidRDefault="009B4FCF"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The employees usually have a sense of attachment on their place of work. When Cushman &amp; Wakefield Executive send communication to the employees concerning the changes, it shocked and excitement most of the employees. Majority did not want to embrace the changes due to the place attachment as they had known their area of work as jurisdiction. The executive need to come up with new strategies that would prepare employees psychologically on th</w:t>
      </w:r>
      <w:r w:rsidR="00F6256C" w:rsidRPr="00C44360">
        <w:rPr>
          <w:rFonts w:ascii="Times New Roman" w:hAnsi="Times New Roman" w:cs="Times New Roman"/>
          <w:sz w:val="24"/>
          <w:szCs w:val="24"/>
        </w:rPr>
        <w:t xml:space="preserve">e new developments to the organizations. This would prevent any issues that impact on the employees feeling victimized and unprepared for change. The employees </w:t>
      </w:r>
      <w:r w:rsidR="00F6256C" w:rsidRPr="00C44360">
        <w:rPr>
          <w:rFonts w:ascii="Times New Roman" w:hAnsi="Times New Roman" w:cs="Times New Roman"/>
          <w:sz w:val="24"/>
          <w:szCs w:val="24"/>
        </w:rPr>
        <w:lastRenderedPageBreak/>
        <w:t>should welcome change because it brings about improvement on organizations productivity and output</w:t>
      </w:r>
      <w:r w:rsidR="00C44360" w:rsidRPr="00C44360">
        <w:rPr>
          <w:rFonts w:ascii="Times New Roman" w:hAnsi="Times New Roman" w:cs="Times New Roman"/>
          <w:sz w:val="24"/>
          <w:szCs w:val="24"/>
        </w:rPr>
        <w:t xml:space="preserve"> (</w:t>
      </w:r>
      <w:r w:rsidR="00C44360" w:rsidRPr="00C44360">
        <w:rPr>
          <w:rFonts w:ascii="Times New Roman" w:hAnsi="Times New Roman" w:cs="Times New Roman"/>
          <w:color w:val="222222"/>
          <w:sz w:val="24"/>
          <w:szCs w:val="24"/>
          <w:shd w:val="clear" w:color="auto" w:fill="FFFFFF"/>
        </w:rPr>
        <w:t>Chalakani, 2020).</w:t>
      </w:r>
    </w:p>
    <w:p w14:paraId="57ADDC22" w14:textId="6612FC48" w:rsidR="00204DE3" w:rsidRPr="00C44360" w:rsidRDefault="00204DE3"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Resistance in the organizational change occurs due to employees not understanding on their </w:t>
      </w:r>
      <w:r w:rsidR="00D369F6" w:rsidRPr="00C44360">
        <w:rPr>
          <w:rFonts w:ascii="Times New Roman" w:hAnsi="Times New Roman" w:cs="Times New Roman"/>
          <w:sz w:val="24"/>
          <w:szCs w:val="24"/>
        </w:rPr>
        <w:t>role on</w:t>
      </w:r>
      <w:r w:rsidRPr="00C44360">
        <w:rPr>
          <w:rFonts w:ascii="Times New Roman" w:hAnsi="Times New Roman" w:cs="Times New Roman"/>
          <w:sz w:val="24"/>
          <w:szCs w:val="24"/>
        </w:rPr>
        <w:t xml:space="preserve"> the new setting. The employers are mandated to ensure that employers clearly understand </w:t>
      </w:r>
      <w:r w:rsidR="00D369F6" w:rsidRPr="00C44360">
        <w:rPr>
          <w:rFonts w:ascii="Times New Roman" w:hAnsi="Times New Roman" w:cs="Times New Roman"/>
          <w:sz w:val="24"/>
          <w:szCs w:val="24"/>
        </w:rPr>
        <w:t>what</w:t>
      </w:r>
      <w:r w:rsidRPr="00C44360">
        <w:rPr>
          <w:rFonts w:ascii="Times New Roman" w:hAnsi="Times New Roman" w:cs="Times New Roman"/>
          <w:sz w:val="24"/>
          <w:szCs w:val="24"/>
        </w:rPr>
        <w:t xml:space="preserve"> they would undertake when the changes take place. There is a high probability that the firms would lose the income in the event the employees do not embrace the change. The changes tend to occur when the old ways of doing work are compromised and become extremely expensive on the part on the part of the organization. Moreover, the organizations may embrace the changes when there is new policy </w:t>
      </w:r>
      <w:r w:rsidR="0027585C" w:rsidRPr="00C44360">
        <w:rPr>
          <w:rFonts w:ascii="Times New Roman" w:hAnsi="Times New Roman" w:cs="Times New Roman"/>
          <w:sz w:val="24"/>
          <w:szCs w:val="24"/>
        </w:rPr>
        <w:t>enacted</w:t>
      </w:r>
      <w:r w:rsidRPr="00C44360">
        <w:rPr>
          <w:rFonts w:ascii="Times New Roman" w:hAnsi="Times New Roman" w:cs="Times New Roman"/>
          <w:sz w:val="24"/>
          <w:szCs w:val="24"/>
        </w:rPr>
        <w:t xml:space="preserve"> and </w:t>
      </w:r>
      <w:r w:rsidR="0027585C" w:rsidRPr="00C44360">
        <w:rPr>
          <w:rFonts w:ascii="Times New Roman" w:hAnsi="Times New Roman" w:cs="Times New Roman"/>
          <w:sz w:val="24"/>
          <w:szCs w:val="24"/>
        </w:rPr>
        <w:t>intended</w:t>
      </w:r>
      <w:r w:rsidRPr="00C44360">
        <w:rPr>
          <w:rFonts w:ascii="Times New Roman" w:hAnsi="Times New Roman" w:cs="Times New Roman"/>
          <w:sz w:val="24"/>
          <w:szCs w:val="24"/>
        </w:rPr>
        <w:t xml:space="preserve"> to bring immediate profits. Consequently, adequate preparations on the part of the employees </w:t>
      </w:r>
      <w:r w:rsidR="00D369F6" w:rsidRPr="00C44360">
        <w:rPr>
          <w:rFonts w:ascii="Times New Roman" w:hAnsi="Times New Roman" w:cs="Times New Roman"/>
          <w:sz w:val="24"/>
          <w:szCs w:val="24"/>
        </w:rPr>
        <w:t>are</w:t>
      </w:r>
      <w:r w:rsidRPr="00C44360">
        <w:rPr>
          <w:rFonts w:ascii="Times New Roman" w:hAnsi="Times New Roman" w:cs="Times New Roman"/>
          <w:sz w:val="24"/>
          <w:szCs w:val="24"/>
        </w:rPr>
        <w:t xml:space="preserve"> paramount to ensure that the firm acquires profits in the short run</w:t>
      </w:r>
      <w:r w:rsidR="00363BEE" w:rsidRPr="00C44360">
        <w:rPr>
          <w:rFonts w:ascii="Times New Roman" w:hAnsi="Times New Roman" w:cs="Times New Roman"/>
          <w:sz w:val="24"/>
          <w:szCs w:val="24"/>
        </w:rPr>
        <w:t xml:space="preserve"> (</w:t>
      </w:r>
      <w:r w:rsidR="00C17657" w:rsidRPr="00C44360">
        <w:rPr>
          <w:rFonts w:ascii="Times New Roman" w:hAnsi="Times New Roman" w:cs="Times New Roman"/>
          <w:color w:val="222222"/>
          <w:sz w:val="24"/>
          <w:szCs w:val="24"/>
          <w:shd w:val="clear" w:color="auto" w:fill="FFFFFF"/>
        </w:rPr>
        <w:t>Mir, Rezania</w:t>
      </w:r>
      <w:r w:rsidR="00363BEE" w:rsidRPr="00C44360">
        <w:rPr>
          <w:rFonts w:ascii="Times New Roman" w:hAnsi="Times New Roman" w:cs="Times New Roman"/>
          <w:color w:val="222222"/>
          <w:sz w:val="24"/>
          <w:szCs w:val="24"/>
          <w:shd w:val="clear" w:color="auto" w:fill="FFFFFF"/>
        </w:rPr>
        <w:t xml:space="preserve">, </w:t>
      </w:r>
      <w:r w:rsidR="00363BEE" w:rsidRPr="00C44360">
        <w:rPr>
          <w:rFonts w:ascii="Times New Roman" w:hAnsi="Times New Roman" w:cs="Times New Roman"/>
          <w:color w:val="222222"/>
          <w:sz w:val="24"/>
          <w:szCs w:val="24"/>
          <w:shd w:val="clear" w:color="auto" w:fill="FFFFFF"/>
        </w:rPr>
        <w:t xml:space="preserve">and </w:t>
      </w:r>
      <w:r w:rsidR="00363BEE" w:rsidRPr="00C44360">
        <w:rPr>
          <w:rFonts w:ascii="Times New Roman" w:hAnsi="Times New Roman" w:cs="Times New Roman"/>
          <w:color w:val="222222"/>
          <w:sz w:val="24"/>
          <w:szCs w:val="24"/>
          <w:shd w:val="clear" w:color="auto" w:fill="FFFFFF"/>
        </w:rPr>
        <w:t>Baker</w:t>
      </w:r>
      <w:r w:rsidR="00363BEE" w:rsidRPr="00C44360">
        <w:rPr>
          <w:rFonts w:ascii="Times New Roman" w:hAnsi="Times New Roman" w:cs="Times New Roman"/>
          <w:color w:val="222222"/>
          <w:sz w:val="24"/>
          <w:szCs w:val="24"/>
          <w:shd w:val="clear" w:color="auto" w:fill="FFFFFF"/>
        </w:rPr>
        <w:t xml:space="preserve"> </w:t>
      </w:r>
      <w:r w:rsidR="00363BEE" w:rsidRPr="00C44360">
        <w:rPr>
          <w:rFonts w:ascii="Times New Roman" w:hAnsi="Times New Roman" w:cs="Times New Roman"/>
          <w:color w:val="222222"/>
          <w:sz w:val="24"/>
          <w:szCs w:val="24"/>
          <w:shd w:val="clear" w:color="auto" w:fill="FFFFFF"/>
        </w:rPr>
        <w:t>2020).</w:t>
      </w:r>
    </w:p>
    <w:p w14:paraId="292F8C44" w14:textId="08EB5BA1" w:rsidR="0027585C" w:rsidRPr="00C44360" w:rsidRDefault="002027FF" w:rsidP="00D62B50">
      <w:pPr>
        <w:spacing w:line="480" w:lineRule="auto"/>
        <w:rPr>
          <w:rFonts w:ascii="Times New Roman" w:hAnsi="Times New Roman" w:cs="Times New Roman"/>
          <w:sz w:val="24"/>
          <w:szCs w:val="24"/>
        </w:rPr>
      </w:pPr>
      <w:r w:rsidRPr="00C44360">
        <w:rPr>
          <w:rFonts w:ascii="Times New Roman" w:hAnsi="Times New Roman" w:cs="Times New Roman"/>
          <w:sz w:val="24"/>
          <w:szCs w:val="24"/>
        </w:rPr>
        <w:t>Problems Associated with Resistance to Change</w:t>
      </w:r>
    </w:p>
    <w:p w14:paraId="1FB1E945" w14:textId="21517B79" w:rsidR="0027585C" w:rsidRPr="00C44360" w:rsidRDefault="0027585C"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Organizations brings about changes to better their services delivery and processes. However, the employees may opt to resist the changes on their personal accords as they tend to believe that the change would victimize them</w:t>
      </w:r>
      <w:r w:rsidR="006F13F7" w:rsidRPr="00C44360">
        <w:rPr>
          <w:rFonts w:ascii="Times New Roman" w:hAnsi="Times New Roman" w:cs="Times New Roman"/>
          <w:sz w:val="24"/>
          <w:szCs w:val="24"/>
        </w:rPr>
        <w:t xml:space="preserve"> (</w:t>
      </w:r>
      <w:r w:rsidR="006F13F7" w:rsidRPr="00C44360">
        <w:rPr>
          <w:rFonts w:ascii="Times New Roman" w:hAnsi="Times New Roman" w:cs="Times New Roman"/>
          <w:color w:val="222222"/>
          <w:sz w:val="24"/>
          <w:szCs w:val="24"/>
          <w:shd w:val="clear" w:color="auto" w:fill="FFFFFF"/>
        </w:rPr>
        <w:t xml:space="preserve">Dorling, 2017). </w:t>
      </w:r>
      <w:r w:rsidRPr="00C44360">
        <w:rPr>
          <w:rFonts w:ascii="Times New Roman" w:hAnsi="Times New Roman" w:cs="Times New Roman"/>
          <w:sz w:val="24"/>
          <w:szCs w:val="24"/>
        </w:rPr>
        <w:t xml:space="preserve"> In the event the employees resist the changes there are numerous challenges that the employees create for the company. </w:t>
      </w:r>
    </w:p>
    <w:p w14:paraId="54AA0D6E" w14:textId="10DF8464" w:rsidR="0027585C" w:rsidRPr="00C44360" w:rsidRDefault="0027585C" w:rsidP="00D62B50">
      <w:pPr>
        <w:spacing w:line="480" w:lineRule="auto"/>
        <w:rPr>
          <w:rFonts w:ascii="Times New Roman" w:hAnsi="Times New Roman" w:cs="Times New Roman"/>
          <w:sz w:val="24"/>
          <w:szCs w:val="24"/>
        </w:rPr>
      </w:pPr>
      <w:r w:rsidRPr="00C44360">
        <w:rPr>
          <w:rFonts w:ascii="Times New Roman" w:hAnsi="Times New Roman" w:cs="Times New Roman"/>
          <w:sz w:val="24"/>
          <w:szCs w:val="24"/>
        </w:rPr>
        <w:t>Delays in projects</w:t>
      </w:r>
    </w:p>
    <w:p w14:paraId="69E6B5A2" w14:textId="55F9D541" w:rsidR="0027585C" w:rsidRPr="00C44360" w:rsidRDefault="0027585C"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The organizations usually have fixed schedules when the projects need to commence and completed. The projects in the organizations rely on the employees input to accomplish them. The resistance to change by employees is a red flag the firms projects would be delayed for period of time. A delayed projected is a lost opportunity for the organization to look for new business as well as offer services to their clients</w:t>
      </w:r>
      <w:r w:rsidR="000060C1" w:rsidRPr="00C44360">
        <w:rPr>
          <w:rFonts w:ascii="Times New Roman" w:hAnsi="Times New Roman" w:cs="Times New Roman"/>
          <w:sz w:val="24"/>
          <w:szCs w:val="24"/>
        </w:rPr>
        <w:t xml:space="preserve"> (</w:t>
      </w:r>
      <w:r w:rsidR="000060C1" w:rsidRPr="00C44360">
        <w:rPr>
          <w:rFonts w:ascii="Times New Roman" w:hAnsi="Times New Roman" w:cs="Times New Roman"/>
          <w:color w:val="222222"/>
          <w:sz w:val="24"/>
          <w:szCs w:val="24"/>
          <w:shd w:val="clear" w:color="auto" w:fill="FFFFFF"/>
        </w:rPr>
        <w:t>Jabbarian</w:t>
      </w:r>
      <w:r w:rsidR="000060C1" w:rsidRPr="00C44360">
        <w:rPr>
          <w:rFonts w:ascii="Times New Roman" w:hAnsi="Times New Roman" w:cs="Times New Roman"/>
          <w:color w:val="222222"/>
          <w:sz w:val="24"/>
          <w:szCs w:val="24"/>
          <w:shd w:val="clear" w:color="auto" w:fill="FFFFFF"/>
        </w:rPr>
        <w:t xml:space="preserve"> and </w:t>
      </w:r>
      <w:r w:rsidR="000060C1" w:rsidRPr="00C44360">
        <w:rPr>
          <w:rFonts w:ascii="Times New Roman" w:hAnsi="Times New Roman" w:cs="Times New Roman"/>
          <w:color w:val="222222"/>
          <w:sz w:val="24"/>
          <w:szCs w:val="24"/>
          <w:shd w:val="clear" w:color="auto" w:fill="FFFFFF"/>
        </w:rPr>
        <w:t>Chegini,</w:t>
      </w:r>
      <w:r w:rsidR="000060C1" w:rsidRPr="00C44360">
        <w:rPr>
          <w:rFonts w:ascii="Times New Roman" w:hAnsi="Times New Roman" w:cs="Times New Roman"/>
          <w:color w:val="222222"/>
          <w:sz w:val="24"/>
          <w:szCs w:val="24"/>
          <w:shd w:val="clear" w:color="auto" w:fill="FFFFFF"/>
        </w:rPr>
        <w:t xml:space="preserve"> </w:t>
      </w:r>
      <w:r w:rsidR="000060C1" w:rsidRPr="00C44360">
        <w:rPr>
          <w:rFonts w:ascii="Times New Roman" w:hAnsi="Times New Roman" w:cs="Times New Roman"/>
          <w:color w:val="222222"/>
          <w:sz w:val="24"/>
          <w:szCs w:val="24"/>
          <w:shd w:val="clear" w:color="auto" w:fill="FFFFFF"/>
        </w:rPr>
        <w:t>2017).</w:t>
      </w:r>
    </w:p>
    <w:p w14:paraId="7B18E8D8" w14:textId="0A9A9EDD" w:rsidR="00BF101B" w:rsidRPr="00C44360" w:rsidRDefault="0095540B" w:rsidP="00D62B50">
      <w:pPr>
        <w:spacing w:line="480" w:lineRule="auto"/>
        <w:rPr>
          <w:rFonts w:ascii="Times New Roman" w:hAnsi="Times New Roman" w:cs="Times New Roman"/>
          <w:sz w:val="24"/>
          <w:szCs w:val="24"/>
        </w:rPr>
      </w:pPr>
      <w:r w:rsidRPr="00C44360">
        <w:rPr>
          <w:rFonts w:ascii="Times New Roman" w:hAnsi="Times New Roman" w:cs="Times New Roman"/>
          <w:sz w:val="24"/>
          <w:szCs w:val="24"/>
        </w:rPr>
        <w:t>Loss of income</w:t>
      </w:r>
    </w:p>
    <w:p w14:paraId="4692A223" w14:textId="2D925EBB" w:rsidR="00F009B0" w:rsidRPr="00C44360" w:rsidRDefault="0095540B"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lastRenderedPageBreak/>
        <w:t xml:space="preserve">Human resource capital in the organization should be treated with high level of </w:t>
      </w:r>
      <w:r w:rsidR="00F009B0" w:rsidRPr="00C44360">
        <w:rPr>
          <w:rFonts w:ascii="Times New Roman" w:hAnsi="Times New Roman" w:cs="Times New Roman"/>
          <w:sz w:val="24"/>
          <w:szCs w:val="24"/>
        </w:rPr>
        <w:t xml:space="preserve">decorum and respect by the management of the organizations. The management should consider employees input before taking actions on implementing the planned changes within the organizations. It is because the employees are determinants of the organizational success as well as the failure. When they resist the planned changes, the organization is likely to experience huge losses since most of the income is generated by the employees. </w:t>
      </w:r>
    </w:p>
    <w:p w14:paraId="3DE7B7C4" w14:textId="77777777" w:rsidR="00210AC2" w:rsidRPr="00C44360" w:rsidRDefault="00F009B0" w:rsidP="00D62B50">
      <w:pPr>
        <w:spacing w:line="480" w:lineRule="auto"/>
        <w:ind w:firstLine="720"/>
        <w:rPr>
          <w:rFonts w:ascii="Times New Roman" w:hAnsi="Times New Roman" w:cs="Times New Roman"/>
          <w:color w:val="222222"/>
          <w:sz w:val="24"/>
          <w:szCs w:val="24"/>
          <w:shd w:val="clear" w:color="auto" w:fill="FFFFFF"/>
        </w:rPr>
      </w:pPr>
      <w:r w:rsidRPr="00C44360">
        <w:rPr>
          <w:rFonts w:ascii="Times New Roman" w:hAnsi="Times New Roman" w:cs="Times New Roman"/>
          <w:sz w:val="24"/>
          <w:szCs w:val="24"/>
        </w:rPr>
        <w:t xml:space="preserve">Moreover, the organizations management may determine that the new mode of working would bring about the profits as it is relatively cheaper compared to the old ways. However, the employees on the other hand may state that organization wants to use them hence resist the changes. Consequently, the employers would not necessarily fire all the employees on the organizations to advance the changes they desire but would be compelled to honor the employees. It is because the staff turnover costs would be huge for the organizations to bear. </w:t>
      </w:r>
      <w:r w:rsidR="0078778A" w:rsidRPr="00C44360">
        <w:rPr>
          <w:rFonts w:ascii="Times New Roman" w:hAnsi="Times New Roman" w:cs="Times New Roman"/>
          <w:sz w:val="24"/>
          <w:szCs w:val="24"/>
        </w:rPr>
        <w:t>Hence, the organization would be forced to bear the initial costs before the proposed changes would take place that would eat on the costs of operations</w:t>
      </w:r>
      <w:r w:rsidR="00372BE5" w:rsidRPr="00C44360">
        <w:rPr>
          <w:rFonts w:ascii="Times New Roman" w:hAnsi="Times New Roman" w:cs="Times New Roman"/>
          <w:sz w:val="24"/>
          <w:szCs w:val="24"/>
        </w:rPr>
        <w:t xml:space="preserve"> (</w:t>
      </w:r>
      <w:r w:rsidR="00372BE5" w:rsidRPr="00C44360">
        <w:rPr>
          <w:rFonts w:ascii="Times New Roman" w:hAnsi="Times New Roman" w:cs="Times New Roman"/>
          <w:color w:val="222222"/>
          <w:sz w:val="24"/>
          <w:szCs w:val="24"/>
          <w:shd w:val="clear" w:color="auto" w:fill="FFFFFF"/>
        </w:rPr>
        <w:t xml:space="preserve">Carter </w:t>
      </w:r>
      <w:r w:rsidR="00372BE5" w:rsidRPr="00C44360">
        <w:rPr>
          <w:rFonts w:ascii="Times New Roman" w:hAnsi="Times New Roman" w:cs="Times New Roman"/>
          <w:color w:val="222222"/>
          <w:sz w:val="24"/>
          <w:szCs w:val="24"/>
          <w:shd w:val="clear" w:color="auto" w:fill="FFFFFF"/>
        </w:rPr>
        <w:t xml:space="preserve">et al. </w:t>
      </w:r>
      <w:r w:rsidR="00372BE5" w:rsidRPr="00C44360">
        <w:rPr>
          <w:rFonts w:ascii="Times New Roman" w:hAnsi="Times New Roman" w:cs="Times New Roman"/>
          <w:color w:val="222222"/>
          <w:sz w:val="24"/>
          <w:szCs w:val="24"/>
          <w:shd w:val="clear" w:color="auto" w:fill="FFFFFF"/>
        </w:rPr>
        <w:t>2020).</w:t>
      </w:r>
    </w:p>
    <w:p w14:paraId="2D6E7D19" w14:textId="77C439BB" w:rsidR="00E642E4" w:rsidRPr="00C44360" w:rsidRDefault="00E642E4" w:rsidP="00D62B50">
      <w:pPr>
        <w:spacing w:line="480" w:lineRule="auto"/>
        <w:rPr>
          <w:rFonts w:ascii="Times New Roman" w:hAnsi="Times New Roman" w:cs="Times New Roman"/>
          <w:sz w:val="24"/>
          <w:szCs w:val="24"/>
        </w:rPr>
      </w:pPr>
      <w:r w:rsidRPr="00C44360">
        <w:rPr>
          <w:rFonts w:ascii="Times New Roman" w:hAnsi="Times New Roman" w:cs="Times New Roman"/>
          <w:sz w:val="24"/>
          <w:szCs w:val="24"/>
        </w:rPr>
        <w:t>Abandonment of change</w:t>
      </w:r>
    </w:p>
    <w:p w14:paraId="19885644" w14:textId="0E3BCEB0" w:rsidR="00E642E4" w:rsidRPr="00C44360" w:rsidRDefault="00266872"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The management may propose changes for the organization to better its services. However, since the employees do not have full scope of the planned changes, they may opt to resist it hence making the changes remain unimplemented. </w:t>
      </w:r>
      <w:r w:rsidR="00110231" w:rsidRPr="00C44360">
        <w:rPr>
          <w:rFonts w:ascii="Times New Roman" w:hAnsi="Times New Roman" w:cs="Times New Roman"/>
          <w:sz w:val="24"/>
          <w:szCs w:val="24"/>
        </w:rPr>
        <w:t xml:space="preserve"> The organizations are forced to let go the planned changes as well as the procedur</w:t>
      </w:r>
      <w:r w:rsidR="0014018E" w:rsidRPr="00C44360">
        <w:rPr>
          <w:rFonts w:ascii="Times New Roman" w:hAnsi="Times New Roman" w:cs="Times New Roman"/>
          <w:sz w:val="24"/>
          <w:szCs w:val="24"/>
        </w:rPr>
        <w:t xml:space="preserve">es making it impossible to reap the expected </w:t>
      </w:r>
      <w:r w:rsidR="00D369F6" w:rsidRPr="00C44360">
        <w:rPr>
          <w:rFonts w:ascii="Times New Roman" w:hAnsi="Times New Roman" w:cs="Times New Roman"/>
          <w:sz w:val="24"/>
          <w:szCs w:val="24"/>
        </w:rPr>
        <w:t>benefits</w:t>
      </w:r>
      <w:r w:rsidR="0014018E" w:rsidRPr="00C44360">
        <w:rPr>
          <w:rFonts w:ascii="Times New Roman" w:hAnsi="Times New Roman" w:cs="Times New Roman"/>
          <w:sz w:val="24"/>
          <w:szCs w:val="24"/>
        </w:rPr>
        <w:t xml:space="preserve"> since the change was never implemented in the first place. </w:t>
      </w:r>
      <w:r w:rsidR="002549C0" w:rsidRPr="00C44360">
        <w:rPr>
          <w:rFonts w:ascii="Times New Roman" w:hAnsi="Times New Roman" w:cs="Times New Roman"/>
          <w:sz w:val="24"/>
          <w:szCs w:val="24"/>
        </w:rPr>
        <w:t xml:space="preserve">Since most of the organizations management do not want to bear the blame on the backlash, they result to going back to the old ways of operating the business. It necessitates the need for the </w:t>
      </w:r>
      <w:r w:rsidR="002549C0" w:rsidRPr="00C44360">
        <w:rPr>
          <w:rFonts w:ascii="Times New Roman" w:hAnsi="Times New Roman" w:cs="Times New Roman"/>
          <w:sz w:val="24"/>
          <w:szCs w:val="24"/>
        </w:rPr>
        <w:lastRenderedPageBreak/>
        <w:t>managers to communicate the changes effectively to the employees</w:t>
      </w:r>
      <w:r w:rsidR="0020264B" w:rsidRPr="00C44360">
        <w:rPr>
          <w:rFonts w:ascii="Times New Roman" w:hAnsi="Times New Roman" w:cs="Times New Roman"/>
          <w:sz w:val="24"/>
          <w:szCs w:val="24"/>
        </w:rPr>
        <w:t xml:space="preserve"> (</w:t>
      </w:r>
      <w:r w:rsidR="0020264B" w:rsidRPr="00C44360">
        <w:rPr>
          <w:rFonts w:ascii="Times New Roman" w:hAnsi="Times New Roman" w:cs="Times New Roman"/>
          <w:color w:val="222222"/>
          <w:sz w:val="24"/>
          <w:szCs w:val="24"/>
          <w:shd w:val="clear" w:color="auto" w:fill="FFFFFF"/>
        </w:rPr>
        <w:t>Littell, McKenzie, Wan</w:t>
      </w:r>
      <w:r w:rsidR="0020264B" w:rsidRPr="00C44360">
        <w:rPr>
          <w:rFonts w:ascii="Times New Roman" w:hAnsi="Times New Roman" w:cs="Times New Roman"/>
          <w:color w:val="222222"/>
          <w:sz w:val="24"/>
          <w:szCs w:val="24"/>
          <w:shd w:val="clear" w:color="auto" w:fill="FFFFFF"/>
        </w:rPr>
        <w:t xml:space="preserve"> </w:t>
      </w:r>
      <w:r w:rsidR="00B06EC5" w:rsidRPr="00C44360">
        <w:rPr>
          <w:rFonts w:ascii="Times New Roman" w:hAnsi="Times New Roman" w:cs="Times New Roman"/>
          <w:color w:val="222222"/>
          <w:sz w:val="24"/>
          <w:szCs w:val="24"/>
          <w:shd w:val="clear" w:color="auto" w:fill="FFFFFF"/>
        </w:rPr>
        <w:t>and Cushman</w:t>
      </w:r>
      <w:r w:rsidR="0020264B" w:rsidRPr="00C44360">
        <w:rPr>
          <w:rFonts w:ascii="Times New Roman" w:hAnsi="Times New Roman" w:cs="Times New Roman"/>
          <w:color w:val="222222"/>
          <w:sz w:val="24"/>
          <w:szCs w:val="24"/>
          <w:shd w:val="clear" w:color="auto" w:fill="FFFFFF"/>
        </w:rPr>
        <w:t xml:space="preserve"> 2018). </w:t>
      </w:r>
      <w:r w:rsidR="002549C0" w:rsidRPr="00C44360">
        <w:rPr>
          <w:rFonts w:ascii="Times New Roman" w:hAnsi="Times New Roman" w:cs="Times New Roman"/>
          <w:sz w:val="24"/>
          <w:szCs w:val="24"/>
        </w:rPr>
        <w:t xml:space="preserve"> </w:t>
      </w:r>
    </w:p>
    <w:p w14:paraId="4C1AEA8B" w14:textId="797EAAEE" w:rsidR="002549C0" w:rsidRPr="00C44360" w:rsidRDefault="002549C0" w:rsidP="00D62B50">
      <w:pPr>
        <w:spacing w:line="480" w:lineRule="auto"/>
        <w:rPr>
          <w:rFonts w:ascii="Times New Roman" w:hAnsi="Times New Roman" w:cs="Times New Roman"/>
          <w:sz w:val="24"/>
          <w:szCs w:val="24"/>
        </w:rPr>
      </w:pPr>
      <w:r w:rsidRPr="00C44360">
        <w:rPr>
          <w:rFonts w:ascii="Times New Roman" w:hAnsi="Times New Roman" w:cs="Times New Roman"/>
          <w:sz w:val="24"/>
          <w:szCs w:val="24"/>
        </w:rPr>
        <w:t>Reduced employee motivation</w:t>
      </w:r>
    </w:p>
    <w:p w14:paraId="1E7B1ADC" w14:textId="318BB180" w:rsidR="00C67BB5" w:rsidRPr="00C44360" w:rsidRDefault="002549C0"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Employees would </w:t>
      </w:r>
      <w:r w:rsidR="0084773A" w:rsidRPr="00C44360">
        <w:rPr>
          <w:rFonts w:ascii="Times New Roman" w:hAnsi="Times New Roman" w:cs="Times New Roman"/>
          <w:sz w:val="24"/>
          <w:szCs w:val="24"/>
        </w:rPr>
        <w:t>resist</w:t>
      </w:r>
      <w:r w:rsidRPr="00C44360">
        <w:rPr>
          <w:rFonts w:ascii="Times New Roman" w:hAnsi="Times New Roman" w:cs="Times New Roman"/>
          <w:sz w:val="24"/>
          <w:szCs w:val="24"/>
        </w:rPr>
        <w:t xml:space="preserve"> any form of changes within the organization because they have strong perceptions that the changes would affect them negatively. Most fear that they would face the sacking board, losing power and their source of income. </w:t>
      </w:r>
      <w:r w:rsidR="00105124" w:rsidRPr="00C44360">
        <w:rPr>
          <w:rFonts w:ascii="Times New Roman" w:hAnsi="Times New Roman" w:cs="Times New Roman"/>
          <w:sz w:val="24"/>
          <w:szCs w:val="24"/>
        </w:rPr>
        <w:t xml:space="preserve"> In such a case, the employees are fighting the </w:t>
      </w:r>
      <w:r w:rsidR="001D51A9" w:rsidRPr="00C44360">
        <w:rPr>
          <w:rFonts w:ascii="Times New Roman" w:hAnsi="Times New Roman" w:cs="Times New Roman"/>
          <w:sz w:val="24"/>
          <w:szCs w:val="24"/>
        </w:rPr>
        <w:t xml:space="preserve">changes in the organization hence creating a work environment of employees versus the management. Since the management have more powers over the employees, it creates tensions among the staff with many opting to exit the organizations. The few left would be victimized and overworked hence lowering their Morales in the workplace. The increased staff turnover would have a </w:t>
      </w:r>
      <w:r w:rsidR="00D369F6" w:rsidRPr="00C44360">
        <w:rPr>
          <w:rFonts w:ascii="Times New Roman" w:hAnsi="Times New Roman" w:cs="Times New Roman"/>
          <w:sz w:val="24"/>
          <w:szCs w:val="24"/>
        </w:rPr>
        <w:t>negative perception</w:t>
      </w:r>
      <w:r w:rsidR="001D51A9" w:rsidRPr="00C44360">
        <w:rPr>
          <w:rFonts w:ascii="Times New Roman" w:hAnsi="Times New Roman" w:cs="Times New Roman"/>
          <w:sz w:val="24"/>
          <w:szCs w:val="24"/>
        </w:rPr>
        <w:t xml:space="preserve"> about the organizations from the external stakeholders including the customers, suppliers and vendors</w:t>
      </w:r>
      <w:r w:rsidR="00084FF0" w:rsidRPr="00C44360">
        <w:rPr>
          <w:rFonts w:ascii="Times New Roman" w:hAnsi="Times New Roman" w:cs="Times New Roman"/>
          <w:sz w:val="24"/>
          <w:szCs w:val="24"/>
        </w:rPr>
        <w:t xml:space="preserve"> (</w:t>
      </w:r>
      <w:r w:rsidR="00084FF0" w:rsidRPr="00C44360">
        <w:rPr>
          <w:rFonts w:ascii="Times New Roman" w:hAnsi="Times New Roman" w:cs="Times New Roman"/>
          <w:color w:val="222222"/>
          <w:sz w:val="24"/>
          <w:szCs w:val="24"/>
          <w:shd w:val="clear" w:color="auto" w:fill="FFFFFF"/>
        </w:rPr>
        <w:t xml:space="preserve">Amarantou, </w:t>
      </w:r>
      <w:r w:rsidR="00084FF0" w:rsidRPr="00C44360">
        <w:rPr>
          <w:rFonts w:ascii="Times New Roman" w:hAnsi="Times New Roman" w:cs="Times New Roman"/>
          <w:color w:val="222222"/>
          <w:sz w:val="24"/>
          <w:szCs w:val="24"/>
          <w:shd w:val="clear" w:color="auto" w:fill="FFFFFF"/>
        </w:rPr>
        <w:t xml:space="preserve">et al. </w:t>
      </w:r>
      <w:r w:rsidR="00084FF0" w:rsidRPr="00C44360">
        <w:rPr>
          <w:rFonts w:ascii="Times New Roman" w:hAnsi="Times New Roman" w:cs="Times New Roman"/>
          <w:color w:val="222222"/>
          <w:sz w:val="24"/>
          <w:szCs w:val="24"/>
          <w:shd w:val="clear" w:color="auto" w:fill="FFFFFF"/>
        </w:rPr>
        <w:t>2018).</w:t>
      </w:r>
    </w:p>
    <w:p w14:paraId="7CDF9654" w14:textId="3560FBAA" w:rsidR="00C67BB5" w:rsidRPr="00C44360" w:rsidRDefault="00C67BB5" w:rsidP="00D62B50">
      <w:pPr>
        <w:spacing w:line="480" w:lineRule="auto"/>
        <w:rPr>
          <w:rFonts w:ascii="Times New Roman" w:hAnsi="Times New Roman" w:cs="Times New Roman"/>
          <w:sz w:val="24"/>
          <w:szCs w:val="24"/>
        </w:rPr>
      </w:pPr>
      <w:r w:rsidRPr="00C44360">
        <w:rPr>
          <w:rFonts w:ascii="Times New Roman" w:hAnsi="Times New Roman" w:cs="Times New Roman"/>
          <w:sz w:val="24"/>
          <w:szCs w:val="24"/>
        </w:rPr>
        <w:t>Embracing the changes</w:t>
      </w:r>
    </w:p>
    <w:p w14:paraId="2A46C798" w14:textId="7C1DA29B" w:rsidR="005A094B" w:rsidRDefault="00C67BB5" w:rsidP="00D62B50">
      <w:pPr>
        <w:spacing w:line="480" w:lineRule="auto"/>
        <w:ind w:firstLine="720"/>
        <w:rPr>
          <w:rFonts w:ascii="Times New Roman" w:hAnsi="Times New Roman" w:cs="Times New Roman"/>
          <w:sz w:val="24"/>
          <w:szCs w:val="24"/>
        </w:rPr>
      </w:pPr>
      <w:r w:rsidRPr="00C44360">
        <w:rPr>
          <w:rFonts w:ascii="Times New Roman" w:hAnsi="Times New Roman" w:cs="Times New Roman"/>
          <w:sz w:val="24"/>
          <w:szCs w:val="24"/>
        </w:rPr>
        <w:t xml:space="preserve">The changes in the </w:t>
      </w:r>
      <w:r w:rsidR="00D369F6" w:rsidRPr="00C44360">
        <w:rPr>
          <w:rFonts w:ascii="Times New Roman" w:hAnsi="Times New Roman" w:cs="Times New Roman"/>
          <w:sz w:val="24"/>
          <w:szCs w:val="24"/>
        </w:rPr>
        <w:t>organizations</w:t>
      </w:r>
      <w:r w:rsidRPr="00C44360">
        <w:rPr>
          <w:rFonts w:ascii="Times New Roman" w:hAnsi="Times New Roman" w:cs="Times New Roman"/>
          <w:sz w:val="24"/>
          <w:szCs w:val="24"/>
        </w:rPr>
        <w:t xml:space="preserve"> </w:t>
      </w:r>
      <w:r w:rsidR="00D369F6" w:rsidRPr="00C44360">
        <w:rPr>
          <w:rFonts w:ascii="Times New Roman" w:hAnsi="Times New Roman" w:cs="Times New Roman"/>
          <w:sz w:val="24"/>
          <w:szCs w:val="24"/>
        </w:rPr>
        <w:t>are</w:t>
      </w:r>
      <w:r w:rsidRPr="00C44360">
        <w:rPr>
          <w:rFonts w:ascii="Times New Roman" w:hAnsi="Times New Roman" w:cs="Times New Roman"/>
          <w:sz w:val="24"/>
          <w:szCs w:val="24"/>
        </w:rPr>
        <w:t xml:space="preserve"> means that old habits are wiped out and embracing diversity as well as other changes.  The management does not just wake up on a single day and decide that it was embracing the change in the firm. It is a well </w:t>
      </w:r>
      <w:r w:rsidR="00D369F6" w:rsidRPr="00C44360">
        <w:rPr>
          <w:rFonts w:ascii="Times New Roman" w:hAnsi="Times New Roman" w:cs="Times New Roman"/>
          <w:sz w:val="24"/>
          <w:szCs w:val="24"/>
        </w:rPr>
        <w:t>thought</w:t>
      </w:r>
      <w:r w:rsidRPr="00C44360">
        <w:rPr>
          <w:rFonts w:ascii="Times New Roman" w:hAnsi="Times New Roman" w:cs="Times New Roman"/>
          <w:sz w:val="24"/>
          <w:szCs w:val="24"/>
        </w:rPr>
        <w:t xml:space="preserve"> process that would bring extremely new aspects and changing the </w:t>
      </w:r>
      <w:r w:rsidR="00D369F6" w:rsidRPr="00C44360">
        <w:rPr>
          <w:rFonts w:ascii="Times New Roman" w:hAnsi="Times New Roman" w:cs="Times New Roman"/>
          <w:sz w:val="24"/>
          <w:szCs w:val="24"/>
        </w:rPr>
        <w:t>old</w:t>
      </w:r>
      <w:r w:rsidRPr="00C44360">
        <w:rPr>
          <w:rFonts w:ascii="Times New Roman" w:hAnsi="Times New Roman" w:cs="Times New Roman"/>
          <w:sz w:val="24"/>
          <w:szCs w:val="24"/>
        </w:rPr>
        <w:t xml:space="preserve"> habits, practices as well as the modes of operations when the need calls upon. </w:t>
      </w:r>
      <w:r w:rsidR="00D369F6" w:rsidRPr="00C44360">
        <w:rPr>
          <w:rFonts w:ascii="Times New Roman" w:hAnsi="Times New Roman" w:cs="Times New Roman"/>
          <w:sz w:val="24"/>
          <w:szCs w:val="24"/>
        </w:rPr>
        <w:t>Moreover</w:t>
      </w:r>
      <w:r w:rsidRPr="00C44360">
        <w:rPr>
          <w:rFonts w:ascii="Times New Roman" w:hAnsi="Times New Roman" w:cs="Times New Roman"/>
          <w:sz w:val="24"/>
          <w:szCs w:val="24"/>
        </w:rPr>
        <w:t xml:space="preserve">, the </w:t>
      </w:r>
      <w:r w:rsidR="006474E8" w:rsidRPr="00C44360">
        <w:rPr>
          <w:rFonts w:ascii="Times New Roman" w:hAnsi="Times New Roman" w:cs="Times New Roman"/>
          <w:sz w:val="24"/>
          <w:szCs w:val="24"/>
        </w:rPr>
        <w:t>managements</w:t>
      </w:r>
      <w:r w:rsidRPr="00C44360">
        <w:rPr>
          <w:rFonts w:ascii="Times New Roman" w:hAnsi="Times New Roman" w:cs="Times New Roman"/>
          <w:sz w:val="24"/>
          <w:szCs w:val="24"/>
        </w:rPr>
        <w:t xml:space="preserve"> </w:t>
      </w:r>
      <w:r w:rsidR="00D369F6" w:rsidRPr="00C44360">
        <w:rPr>
          <w:rFonts w:ascii="Times New Roman" w:hAnsi="Times New Roman" w:cs="Times New Roman"/>
          <w:sz w:val="24"/>
          <w:szCs w:val="24"/>
        </w:rPr>
        <w:t>are</w:t>
      </w:r>
      <w:r w:rsidRPr="00C44360">
        <w:rPr>
          <w:rFonts w:ascii="Times New Roman" w:hAnsi="Times New Roman" w:cs="Times New Roman"/>
          <w:sz w:val="24"/>
          <w:szCs w:val="24"/>
        </w:rPr>
        <w:t xml:space="preserve"> fully aware of the challenges and obstacles that they would face in the event the change is enacted. Consequently, they should highlight the employees of the changes to ensure adequate preparation is done rather than being caught unawares</w:t>
      </w:r>
      <w:r w:rsidR="00B43014" w:rsidRPr="00C44360">
        <w:rPr>
          <w:rFonts w:ascii="Times New Roman" w:hAnsi="Times New Roman" w:cs="Times New Roman"/>
          <w:sz w:val="24"/>
          <w:szCs w:val="24"/>
        </w:rPr>
        <w:t xml:space="preserve"> (</w:t>
      </w:r>
      <w:r w:rsidR="00B43014" w:rsidRPr="00C44360">
        <w:rPr>
          <w:rFonts w:ascii="Times New Roman" w:hAnsi="Times New Roman" w:cs="Times New Roman"/>
          <w:color w:val="222222"/>
          <w:sz w:val="24"/>
          <w:szCs w:val="24"/>
          <w:shd w:val="clear" w:color="auto" w:fill="FFFFFF"/>
        </w:rPr>
        <w:t>Pereira,</w:t>
      </w:r>
      <w:r w:rsidR="00B43014" w:rsidRPr="00C44360">
        <w:rPr>
          <w:rFonts w:ascii="Times New Roman" w:hAnsi="Times New Roman" w:cs="Times New Roman"/>
          <w:color w:val="222222"/>
          <w:sz w:val="24"/>
          <w:szCs w:val="24"/>
          <w:shd w:val="clear" w:color="auto" w:fill="FFFFFF"/>
        </w:rPr>
        <w:t xml:space="preserve"> </w:t>
      </w:r>
      <w:r w:rsidR="00B43014" w:rsidRPr="00C44360">
        <w:rPr>
          <w:rFonts w:ascii="Times New Roman" w:hAnsi="Times New Roman" w:cs="Times New Roman"/>
          <w:color w:val="222222"/>
          <w:sz w:val="24"/>
          <w:szCs w:val="24"/>
          <w:shd w:val="clear" w:color="auto" w:fill="FFFFFF"/>
        </w:rPr>
        <w:t>Maximiano</w:t>
      </w:r>
      <w:r w:rsidR="00B43014" w:rsidRPr="00C44360">
        <w:rPr>
          <w:rFonts w:ascii="Times New Roman" w:hAnsi="Times New Roman" w:cs="Times New Roman"/>
          <w:color w:val="222222"/>
          <w:sz w:val="24"/>
          <w:szCs w:val="24"/>
          <w:shd w:val="clear" w:color="auto" w:fill="FFFFFF"/>
        </w:rPr>
        <w:t xml:space="preserve"> and</w:t>
      </w:r>
      <w:r w:rsidR="00B43014" w:rsidRPr="00C44360">
        <w:rPr>
          <w:rFonts w:ascii="Times New Roman" w:hAnsi="Times New Roman" w:cs="Times New Roman"/>
          <w:color w:val="222222"/>
          <w:sz w:val="24"/>
          <w:szCs w:val="24"/>
          <w:shd w:val="clear" w:color="auto" w:fill="FFFFFF"/>
        </w:rPr>
        <w:t xml:space="preserve"> de Souza</w:t>
      </w:r>
      <w:r w:rsidR="00B43014" w:rsidRPr="00C44360">
        <w:rPr>
          <w:rFonts w:ascii="Times New Roman" w:hAnsi="Times New Roman" w:cs="Times New Roman"/>
          <w:color w:val="222222"/>
          <w:sz w:val="24"/>
          <w:szCs w:val="24"/>
          <w:shd w:val="clear" w:color="auto" w:fill="FFFFFF"/>
        </w:rPr>
        <w:t xml:space="preserve"> </w:t>
      </w:r>
      <w:r w:rsidR="00B43014" w:rsidRPr="00C44360">
        <w:rPr>
          <w:rFonts w:ascii="Times New Roman" w:hAnsi="Times New Roman" w:cs="Times New Roman"/>
          <w:color w:val="222222"/>
          <w:sz w:val="24"/>
          <w:szCs w:val="24"/>
          <w:shd w:val="clear" w:color="auto" w:fill="FFFFFF"/>
        </w:rPr>
        <w:t>2019).</w:t>
      </w:r>
      <w:r w:rsidRPr="00C44360">
        <w:rPr>
          <w:rFonts w:ascii="Times New Roman" w:hAnsi="Times New Roman" w:cs="Times New Roman"/>
          <w:sz w:val="24"/>
          <w:szCs w:val="24"/>
        </w:rPr>
        <w:t xml:space="preserve"> </w:t>
      </w:r>
      <w:r w:rsidR="006474E8" w:rsidRPr="00C44360">
        <w:rPr>
          <w:rFonts w:ascii="Times New Roman" w:hAnsi="Times New Roman" w:cs="Times New Roman"/>
          <w:sz w:val="24"/>
          <w:szCs w:val="24"/>
        </w:rPr>
        <w:t xml:space="preserve">This would ensure that the organization would transition would experiencing any challenges whatsoever. </w:t>
      </w:r>
    </w:p>
    <w:p w14:paraId="17F408C0" w14:textId="6B8BBDA2" w:rsidR="00E51EA9" w:rsidRDefault="00E51EA9" w:rsidP="00D62B5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Conclusion</w:t>
      </w:r>
    </w:p>
    <w:p w14:paraId="20808BCA" w14:textId="0A6A6FB2" w:rsidR="00FD3CC7" w:rsidRDefault="00E51EA9" w:rsidP="00D62B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director at Cushman &amp; </w:t>
      </w:r>
      <w:r w:rsidR="00083E6B">
        <w:rPr>
          <w:rFonts w:ascii="Times New Roman" w:hAnsi="Times New Roman" w:cs="Times New Roman"/>
          <w:sz w:val="24"/>
          <w:szCs w:val="24"/>
        </w:rPr>
        <w:t>Wakefield</w:t>
      </w:r>
      <w:r>
        <w:rPr>
          <w:rFonts w:ascii="Times New Roman" w:hAnsi="Times New Roman" w:cs="Times New Roman"/>
          <w:sz w:val="24"/>
          <w:szCs w:val="24"/>
        </w:rPr>
        <w:t xml:space="preserve"> concluded that when organizations are embracing the change</w:t>
      </w:r>
      <w:r w:rsidR="003568A9">
        <w:rPr>
          <w:rFonts w:ascii="Times New Roman" w:hAnsi="Times New Roman" w:cs="Times New Roman"/>
          <w:sz w:val="24"/>
          <w:szCs w:val="24"/>
        </w:rPr>
        <w:t>s that</w:t>
      </w:r>
      <w:r>
        <w:rPr>
          <w:rFonts w:ascii="Times New Roman" w:hAnsi="Times New Roman" w:cs="Times New Roman"/>
          <w:sz w:val="24"/>
          <w:szCs w:val="24"/>
        </w:rPr>
        <w:t xml:space="preserve"> they need to ensure each and every </w:t>
      </w:r>
      <w:r w:rsidR="00083E6B">
        <w:rPr>
          <w:rFonts w:ascii="Times New Roman" w:hAnsi="Times New Roman" w:cs="Times New Roman"/>
          <w:sz w:val="24"/>
          <w:szCs w:val="24"/>
        </w:rPr>
        <w:t>stakeholder</w:t>
      </w:r>
      <w:r>
        <w:rPr>
          <w:rFonts w:ascii="Times New Roman" w:hAnsi="Times New Roman" w:cs="Times New Roman"/>
          <w:sz w:val="24"/>
          <w:szCs w:val="24"/>
        </w:rPr>
        <w:t xml:space="preserve"> is involved. This would avoid backlash when some members especially staff opt to resist change. The management need to also explain to the staff members that the changes are not meant to victimize them rather to better the organizations service delivery and boosts its income.</w:t>
      </w:r>
    </w:p>
    <w:p w14:paraId="7FA3D0DC" w14:textId="77777777" w:rsidR="00FD3CC7" w:rsidRDefault="00FD3CC7" w:rsidP="00D62B50">
      <w:pPr>
        <w:spacing w:line="480" w:lineRule="auto"/>
        <w:rPr>
          <w:rFonts w:ascii="Times New Roman" w:hAnsi="Times New Roman" w:cs="Times New Roman"/>
          <w:sz w:val="24"/>
          <w:szCs w:val="24"/>
        </w:rPr>
      </w:pPr>
    </w:p>
    <w:p w14:paraId="25E583D2" w14:textId="77777777" w:rsidR="00FD3CC7" w:rsidRDefault="00FD3CC7" w:rsidP="00D62B50">
      <w:pPr>
        <w:spacing w:line="480" w:lineRule="auto"/>
        <w:rPr>
          <w:rFonts w:ascii="Times New Roman" w:hAnsi="Times New Roman" w:cs="Times New Roman"/>
          <w:sz w:val="24"/>
          <w:szCs w:val="24"/>
        </w:rPr>
      </w:pPr>
    </w:p>
    <w:p w14:paraId="7D93108C" w14:textId="77777777" w:rsidR="00FD3CC7" w:rsidRDefault="00FD3CC7" w:rsidP="00D62B50">
      <w:pPr>
        <w:spacing w:line="480" w:lineRule="auto"/>
        <w:rPr>
          <w:rFonts w:ascii="Times New Roman" w:hAnsi="Times New Roman" w:cs="Times New Roman"/>
          <w:sz w:val="24"/>
          <w:szCs w:val="24"/>
        </w:rPr>
      </w:pPr>
    </w:p>
    <w:p w14:paraId="1A5054D3" w14:textId="77777777" w:rsidR="00FD3CC7" w:rsidRDefault="00FD3CC7" w:rsidP="00D62B50">
      <w:pPr>
        <w:spacing w:line="480" w:lineRule="auto"/>
        <w:rPr>
          <w:rFonts w:ascii="Times New Roman" w:hAnsi="Times New Roman" w:cs="Times New Roman"/>
          <w:sz w:val="24"/>
          <w:szCs w:val="24"/>
        </w:rPr>
      </w:pPr>
    </w:p>
    <w:p w14:paraId="3330CD5B" w14:textId="77777777" w:rsidR="00FD3CC7" w:rsidRDefault="00FD3CC7" w:rsidP="00D62B50">
      <w:pPr>
        <w:spacing w:line="480" w:lineRule="auto"/>
        <w:rPr>
          <w:rFonts w:ascii="Times New Roman" w:hAnsi="Times New Roman" w:cs="Times New Roman"/>
          <w:sz w:val="24"/>
          <w:szCs w:val="24"/>
        </w:rPr>
      </w:pPr>
    </w:p>
    <w:p w14:paraId="0E956215" w14:textId="77777777" w:rsidR="00FD3CC7" w:rsidRDefault="00FD3CC7" w:rsidP="00D62B50">
      <w:pPr>
        <w:spacing w:line="480" w:lineRule="auto"/>
        <w:rPr>
          <w:rFonts w:ascii="Times New Roman" w:hAnsi="Times New Roman" w:cs="Times New Roman"/>
          <w:sz w:val="24"/>
          <w:szCs w:val="24"/>
        </w:rPr>
      </w:pPr>
    </w:p>
    <w:p w14:paraId="25F455BD" w14:textId="77777777" w:rsidR="00FD3CC7" w:rsidRDefault="00FD3CC7" w:rsidP="00D62B50">
      <w:pPr>
        <w:spacing w:line="480" w:lineRule="auto"/>
        <w:rPr>
          <w:rFonts w:ascii="Times New Roman" w:hAnsi="Times New Roman" w:cs="Times New Roman"/>
          <w:sz w:val="24"/>
          <w:szCs w:val="24"/>
        </w:rPr>
      </w:pPr>
    </w:p>
    <w:p w14:paraId="2EB94A3F" w14:textId="77777777" w:rsidR="00FD3CC7" w:rsidRDefault="00FD3CC7" w:rsidP="00D62B50">
      <w:pPr>
        <w:spacing w:line="480" w:lineRule="auto"/>
        <w:rPr>
          <w:rFonts w:ascii="Times New Roman" w:hAnsi="Times New Roman" w:cs="Times New Roman"/>
          <w:sz w:val="24"/>
          <w:szCs w:val="24"/>
        </w:rPr>
      </w:pPr>
    </w:p>
    <w:p w14:paraId="6D922455" w14:textId="77777777" w:rsidR="00FD3CC7" w:rsidRDefault="00FD3CC7" w:rsidP="00D62B50">
      <w:pPr>
        <w:spacing w:line="480" w:lineRule="auto"/>
        <w:rPr>
          <w:rFonts w:ascii="Times New Roman" w:hAnsi="Times New Roman" w:cs="Times New Roman"/>
          <w:sz w:val="24"/>
          <w:szCs w:val="24"/>
        </w:rPr>
      </w:pPr>
    </w:p>
    <w:p w14:paraId="0C59F4EF" w14:textId="77777777" w:rsidR="00FD3CC7" w:rsidRDefault="00FD3CC7" w:rsidP="00D62B50">
      <w:pPr>
        <w:spacing w:line="480" w:lineRule="auto"/>
        <w:rPr>
          <w:rFonts w:ascii="Times New Roman" w:hAnsi="Times New Roman" w:cs="Times New Roman"/>
          <w:sz w:val="24"/>
          <w:szCs w:val="24"/>
        </w:rPr>
      </w:pPr>
    </w:p>
    <w:p w14:paraId="569F08F2" w14:textId="77777777" w:rsidR="00FD3CC7" w:rsidRDefault="00FD3CC7" w:rsidP="00D62B50">
      <w:pPr>
        <w:spacing w:line="480" w:lineRule="auto"/>
        <w:rPr>
          <w:rFonts w:ascii="Times New Roman" w:hAnsi="Times New Roman" w:cs="Times New Roman"/>
          <w:sz w:val="24"/>
          <w:szCs w:val="24"/>
        </w:rPr>
      </w:pPr>
    </w:p>
    <w:p w14:paraId="2C5934AA" w14:textId="77777777" w:rsidR="00FD3CC7" w:rsidRDefault="00FD3CC7" w:rsidP="00D62B50">
      <w:pPr>
        <w:spacing w:line="480" w:lineRule="auto"/>
        <w:rPr>
          <w:rFonts w:ascii="Times New Roman" w:hAnsi="Times New Roman" w:cs="Times New Roman"/>
          <w:sz w:val="24"/>
          <w:szCs w:val="24"/>
        </w:rPr>
      </w:pPr>
    </w:p>
    <w:p w14:paraId="7C1568B4" w14:textId="712B936B" w:rsidR="00D706FE" w:rsidRPr="00C44360" w:rsidRDefault="00D706FE" w:rsidP="00C51CD5">
      <w:pPr>
        <w:spacing w:line="480" w:lineRule="auto"/>
        <w:rPr>
          <w:rFonts w:ascii="Times New Roman" w:hAnsi="Times New Roman" w:cs="Times New Roman"/>
          <w:sz w:val="24"/>
          <w:szCs w:val="24"/>
        </w:rPr>
      </w:pPr>
    </w:p>
    <w:p w14:paraId="72127819" w14:textId="4996490C" w:rsidR="00861265" w:rsidRPr="00C44360" w:rsidRDefault="00861265" w:rsidP="00D62B50">
      <w:pPr>
        <w:spacing w:line="480" w:lineRule="auto"/>
        <w:rPr>
          <w:rFonts w:ascii="Times New Roman" w:hAnsi="Times New Roman" w:cs="Times New Roman"/>
          <w:sz w:val="24"/>
          <w:szCs w:val="24"/>
        </w:rPr>
      </w:pPr>
    </w:p>
    <w:p w14:paraId="257D35D7" w14:textId="77777777" w:rsidR="00861265" w:rsidRPr="00C44360" w:rsidRDefault="00861265" w:rsidP="00D62B50">
      <w:pPr>
        <w:spacing w:line="480" w:lineRule="auto"/>
        <w:jc w:val="center"/>
        <w:rPr>
          <w:rFonts w:ascii="Times New Roman" w:hAnsi="Times New Roman" w:cs="Times New Roman"/>
          <w:sz w:val="24"/>
          <w:szCs w:val="24"/>
        </w:rPr>
      </w:pPr>
    </w:p>
    <w:p w14:paraId="06170384" w14:textId="538E3392" w:rsidR="00C44360" w:rsidRPr="00C44360" w:rsidRDefault="00D706FE" w:rsidP="00D62B50">
      <w:pPr>
        <w:spacing w:line="480" w:lineRule="auto"/>
        <w:jc w:val="center"/>
        <w:rPr>
          <w:rFonts w:ascii="Times New Roman" w:hAnsi="Times New Roman" w:cs="Times New Roman"/>
          <w:color w:val="222222"/>
          <w:sz w:val="24"/>
          <w:szCs w:val="24"/>
          <w:shd w:val="clear" w:color="auto" w:fill="FFFFFF"/>
        </w:rPr>
      </w:pPr>
      <w:r w:rsidRPr="00C44360">
        <w:rPr>
          <w:rFonts w:ascii="Times New Roman" w:hAnsi="Times New Roman" w:cs="Times New Roman"/>
          <w:sz w:val="24"/>
          <w:szCs w:val="24"/>
        </w:rPr>
        <w:lastRenderedPageBreak/>
        <w:t>References</w:t>
      </w:r>
    </w:p>
    <w:p w14:paraId="3BEE8FBB" w14:textId="77777777" w:rsidR="00C44360" w:rsidRPr="00C44360" w:rsidRDefault="00C44360" w:rsidP="00D62B50">
      <w:pPr>
        <w:spacing w:line="480" w:lineRule="auto"/>
        <w:ind w:left="720" w:hanging="720"/>
        <w:rPr>
          <w:rFonts w:ascii="Times New Roman" w:hAnsi="Times New Roman" w:cs="Times New Roman"/>
          <w:sz w:val="24"/>
          <w:szCs w:val="24"/>
        </w:rPr>
      </w:pPr>
      <w:r w:rsidRPr="00C44360">
        <w:rPr>
          <w:rFonts w:ascii="Times New Roman" w:hAnsi="Times New Roman" w:cs="Times New Roman"/>
          <w:color w:val="222222"/>
          <w:sz w:val="24"/>
          <w:szCs w:val="24"/>
          <w:shd w:val="clear" w:color="auto" w:fill="FFFFFF"/>
        </w:rPr>
        <w:t>Amarantou, V., Kazakopoulou, S., Chatzoudes, D., &amp; Chatzoglou, P. (2018). Resistance to change: an empirical investigation of its antecedents. </w:t>
      </w:r>
      <w:r w:rsidRPr="00C44360">
        <w:rPr>
          <w:rFonts w:ascii="Times New Roman" w:hAnsi="Times New Roman" w:cs="Times New Roman"/>
          <w:i/>
          <w:iCs/>
          <w:color w:val="222222"/>
          <w:sz w:val="24"/>
          <w:szCs w:val="24"/>
          <w:shd w:val="clear" w:color="auto" w:fill="FFFFFF"/>
        </w:rPr>
        <w:t>Journal of Organizational Change Management</w:t>
      </w:r>
      <w:r w:rsidRPr="00C44360">
        <w:rPr>
          <w:rFonts w:ascii="Times New Roman" w:hAnsi="Times New Roman" w:cs="Times New Roman"/>
          <w:color w:val="222222"/>
          <w:sz w:val="24"/>
          <w:szCs w:val="24"/>
          <w:shd w:val="clear" w:color="auto" w:fill="FFFFFF"/>
        </w:rPr>
        <w:t>.</w:t>
      </w:r>
    </w:p>
    <w:p w14:paraId="4A0CDC4A" w14:textId="77777777" w:rsidR="00C44360" w:rsidRPr="00C44360" w:rsidRDefault="00C44360" w:rsidP="00D62B50">
      <w:pPr>
        <w:spacing w:line="480" w:lineRule="auto"/>
        <w:ind w:left="720" w:hanging="720"/>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Appelbaum, S. H., Karelis, C., Le Henaff, A., &amp; McLaughlin, B. (2017). Resistance to change in the case of mergers and acquisitions: Part 1. </w:t>
      </w:r>
      <w:r w:rsidRPr="00C44360">
        <w:rPr>
          <w:rFonts w:ascii="Times New Roman" w:hAnsi="Times New Roman" w:cs="Times New Roman"/>
          <w:i/>
          <w:iCs/>
          <w:color w:val="222222"/>
          <w:sz w:val="24"/>
          <w:szCs w:val="24"/>
          <w:shd w:val="clear" w:color="auto" w:fill="FFFFFF"/>
        </w:rPr>
        <w:t>Industrial and Commercial Training</w:t>
      </w:r>
      <w:r w:rsidRPr="00C44360">
        <w:rPr>
          <w:rFonts w:ascii="Times New Roman" w:hAnsi="Times New Roman" w:cs="Times New Roman"/>
          <w:color w:val="222222"/>
          <w:sz w:val="24"/>
          <w:szCs w:val="24"/>
          <w:shd w:val="clear" w:color="auto" w:fill="FFFFFF"/>
        </w:rPr>
        <w:t>.</w:t>
      </w:r>
    </w:p>
    <w:p w14:paraId="6A6BD72D" w14:textId="77777777" w:rsidR="00C44360" w:rsidRPr="00C44360" w:rsidRDefault="00C44360" w:rsidP="00D62B50">
      <w:pPr>
        <w:spacing w:line="480" w:lineRule="auto"/>
        <w:ind w:left="720" w:hanging="720"/>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Carter, S. K., Pilliod, D. S., Haby, T., Prentice, K. L., Aldridge, C. L., Anderson, P. J., ... &amp; Weltzin, J. F. (2020). Bridging the research-management gap: landscape science in practice on public lands in the western United States. </w:t>
      </w:r>
      <w:r w:rsidRPr="00C44360">
        <w:rPr>
          <w:rFonts w:ascii="Times New Roman" w:hAnsi="Times New Roman" w:cs="Times New Roman"/>
          <w:i/>
          <w:iCs/>
          <w:color w:val="222222"/>
          <w:sz w:val="24"/>
          <w:szCs w:val="24"/>
          <w:shd w:val="clear" w:color="auto" w:fill="FFFFFF"/>
        </w:rPr>
        <w:t>Landscape Ecology</w:t>
      </w:r>
      <w:r w:rsidRPr="00C44360">
        <w:rPr>
          <w:rFonts w:ascii="Times New Roman" w:hAnsi="Times New Roman" w:cs="Times New Roman"/>
          <w:color w:val="222222"/>
          <w:sz w:val="24"/>
          <w:szCs w:val="24"/>
          <w:shd w:val="clear" w:color="auto" w:fill="FFFFFF"/>
        </w:rPr>
        <w:t>, 1-16.</w:t>
      </w:r>
    </w:p>
    <w:p w14:paraId="462AC073" w14:textId="77777777" w:rsidR="00C44360" w:rsidRPr="00C44360" w:rsidRDefault="00C44360" w:rsidP="00D62B50">
      <w:pPr>
        <w:spacing w:line="480" w:lineRule="auto"/>
        <w:ind w:left="720" w:hanging="720"/>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Chalakani, T. A. (2020). Employee Resistance to Change During the Implementation of Trauma-Informed Care.</w:t>
      </w:r>
    </w:p>
    <w:p w14:paraId="7125D337" w14:textId="77777777" w:rsidR="00C44360" w:rsidRPr="00C44360" w:rsidRDefault="00C44360" w:rsidP="00D62B50">
      <w:pPr>
        <w:spacing w:line="480" w:lineRule="auto"/>
        <w:ind w:left="720" w:hanging="720"/>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Dorling, J. L. (2017). Impact of psychological capital on the resistance to change during post-merger integration. </w:t>
      </w:r>
      <w:r w:rsidRPr="00C44360">
        <w:rPr>
          <w:rFonts w:ascii="Times New Roman" w:hAnsi="Times New Roman" w:cs="Times New Roman"/>
          <w:i/>
          <w:iCs/>
          <w:color w:val="222222"/>
          <w:sz w:val="24"/>
          <w:szCs w:val="24"/>
          <w:shd w:val="clear" w:color="auto" w:fill="FFFFFF"/>
        </w:rPr>
        <w:t>Journal of Organizational Change Management</w:t>
      </w:r>
      <w:r w:rsidRPr="00C44360">
        <w:rPr>
          <w:rFonts w:ascii="Times New Roman" w:hAnsi="Times New Roman" w:cs="Times New Roman"/>
          <w:color w:val="222222"/>
          <w:sz w:val="24"/>
          <w:szCs w:val="24"/>
          <w:shd w:val="clear" w:color="auto" w:fill="FFFFFF"/>
        </w:rPr>
        <w:t>.</w:t>
      </w:r>
    </w:p>
    <w:p w14:paraId="5324E435" w14:textId="77777777" w:rsidR="00C44360" w:rsidRPr="00C44360" w:rsidRDefault="00C44360" w:rsidP="00D62B50">
      <w:pPr>
        <w:spacing w:line="480" w:lineRule="auto"/>
        <w:ind w:left="720" w:hanging="720"/>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Jabbarian, J., &amp; Chegini, M. G. (2017). The effect of perceived organizational support on employee resistance to change: A study on Guilan municipal staff. </w:t>
      </w:r>
      <w:r w:rsidRPr="00C44360">
        <w:rPr>
          <w:rFonts w:ascii="Times New Roman" w:hAnsi="Times New Roman" w:cs="Times New Roman"/>
          <w:i/>
          <w:iCs/>
          <w:color w:val="222222"/>
          <w:sz w:val="24"/>
          <w:szCs w:val="24"/>
          <w:shd w:val="clear" w:color="auto" w:fill="FFFFFF"/>
        </w:rPr>
        <w:t>Journal of History Culture and Art Research</w:t>
      </w:r>
      <w:r w:rsidRPr="00C44360">
        <w:rPr>
          <w:rFonts w:ascii="Times New Roman" w:hAnsi="Times New Roman" w:cs="Times New Roman"/>
          <w:color w:val="222222"/>
          <w:sz w:val="24"/>
          <w:szCs w:val="24"/>
          <w:shd w:val="clear" w:color="auto" w:fill="FFFFFF"/>
        </w:rPr>
        <w:t>, </w:t>
      </w:r>
      <w:r w:rsidRPr="00C44360">
        <w:rPr>
          <w:rFonts w:ascii="Times New Roman" w:hAnsi="Times New Roman" w:cs="Times New Roman"/>
          <w:i/>
          <w:iCs/>
          <w:color w:val="222222"/>
          <w:sz w:val="24"/>
          <w:szCs w:val="24"/>
          <w:shd w:val="clear" w:color="auto" w:fill="FFFFFF"/>
        </w:rPr>
        <w:t>5</w:t>
      </w:r>
      <w:r w:rsidRPr="00C44360">
        <w:rPr>
          <w:rFonts w:ascii="Times New Roman" w:hAnsi="Times New Roman" w:cs="Times New Roman"/>
          <w:color w:val="222222"/>
          <w:sz w:val="24"/>
          <w:szCs w:val="24"/>
          <w:shd w:val="clear" w:color="auto" w:fill="FFFFFF"/>
        </w:rPr>
        <w:t>(4), 642-654.</w:t>
      </w:r>
    </w:p>
    <w:p w14:paraId="4953AF94" w14:textId="77777777" w:rsidR="00C44360" w:rsidRPr="00C44360" w:rsidRDefault="00C44360" w:rsidP="00D62B50">
      <w:pPr>
        <w:spacing w:line="480" w:lineRule="auto"/>
        <w:ind w:left="720" w:hanging="720"/>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Littell, J. S., McKenzie, D., Wan, H. Y., &amp; Cushman, S. A. (2018). Climate change and future wildfire in the western United States: an ecological approach to nonstationarity. </w:t>
      </w:r>
      <w:r w:rsidRPr="00C44360">
        <w:rPr>
          <w:rFonts w:ascii="Times New Roman" w:hAnsi="Times New Roman" w:cs="Times New Roman"/>
          <w:i/>
          <w:iCs/>
          <w:color w:val="222222"/>
          <w:sz w:val="24"/>
          <w:szCs w:val="24"/>
          <w:shd w:val="clear" w:color="auto" w:fill="FFFFFF"/>
        </w:rPr>
        <w:t>Earth's Future</w:t>
      </w:r>
      <w:r w:rsidRPr="00C44360">
        <w:rPr>
          <w:rFonts w:ascii="Times New Roman" w:hAnsi="Times New Roman" w:cs="Times New Roman"/>
          <w:color w:val="222222"/>
          <w:sz w:val="24"/>
          <w:szCs w:val="24"/>
          <w:shd w:val="clear" w:color="auto" w:fill="FFFFFF"/>
        </w:rPr>
        <w:t>, </w:t>
      </w:r>
      <w:r w:rsidRPr="00C44360">
        <w:rPr>
          <w:rFonts w:ascii="Times New Roman" w:hAnsi="Times New Roman" w:cs="Times New Roman"/>
          <w:i/>
          <w:iCs/>
          <w:color w:val="222222"/>
          <w:sz w:val="24"/>
          <w:szCs w:val="24"/>
          <w:shd w:val="clear" w:color="auto" w:fill="FFFFFF"/>
        </w:rPr>
        <w:t>6</w:t>
      </w:r>
      <w:r w:rsidRPr="00C44360">
        <w:rPr>
          <w:rFonts w:ascii="Times New Roman" w:hAnsi="Times New Roman" w:cs="Times New Roman"/>
          <w:color w:val="222222"/>
          <w:sz w:val="24"/>
          <w:szCs w:val="24"/>
          <w:shd w:val="clear" w:color="auto" w:fill="FFFFFF"/>
        </w:rPr>
        <w:t>(8), 1097-1111.</w:t>
      </w:r>
    </w:p>
    <w:p w14:paraId="2A8390F1" w14:textId="77777777" w:rsidR="00C44360" w:rsidRPr="00C44360" w:rsidRDefault="00C44360" w:rsidP="00D62B50">
      <w:pPr>
        <w:spacing w:line="480" w:lineRule="auto"/>
        <w:ind w:left="720" w:hanging="720"/>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Maltseva, A., Gridchina, A., Maimina, E., &amp; Veselov, I. (2017). Identification of development models of scientific organizations for management objectives. </w:t>
      </w:r>
      <w:r w:rsidRPr="00C44360">
        <w:rPr>
          <w:rFonts w:ascii="Times New Roman" w:hAnsi="Times New Roman" w:cs="Times New Roman"/>
          <w:i/>
          <w:iCs/>
          <w:color w:val="222222"/>
          <w:sz w:val="24"/>
          <w:szCs w:val="24"/>
          <w:shd w:val="clear" w:color="auto" w:fill="FFFFFF"/>
        </w:rPr>
        <w:t>Ponte</w:t>
      </w:r>
      <w:r w:rsidRPr="00C44360">
        <w:rPr>
          <w:rFonts w:ascii="Times New Roman" w:hAnsi="Times New Roman" w:cs="Times New Roman"/>
          <w:color w:val="222222"/>
          <w:sz w:val="24"/>
          <w:szCs w:val="24"/>
          <w:shd w:val="clear" w:color="auto" w:fill="FFFFFF"/>
        </w:rPr>
        <w:t>, </w:t>
      </w:r>
      <w:r w:rsidRPr="00C44360">
        <w:rPr>
          <w:rFonts w:ascii="Times New Roman" w:hAnsi="Times New Roman" w:cs="Times New Roman"/>
          <w:i/>
          <w:iCs/>
          <w:color w:val="222222"/>
          <w:sz w:val="24"/>
          <w:szCs w:val="24"/>
          <w:shd w:val="clear" w:color="auto" w:fill="FFFFFF"/>
        </w:rPr>
        <w:t>73</w:t>
      </w:r>
      <w:r w:rsidRPr="00C44360">
        <w:rPr>
          <w:rFonts w:ascii="Times New Roman" w:hAnsi="Times New Roman" w:cs="Times New Roman"/>
          <w:color w:val="222222"/>
          <w:sz w:val="24"/>
          <w:szCs w:val="24"/>
          <w:shd w:val="clear" w:color="auto" w:fill="FFFFFF"/>
        </w:rPr>
        <w:t>(10).</w:t>
      </w:r>
    </w:p>
    <w:p w14:paraId="145C2EAB" w14:textId="77777777" w:rsidR="00C44360" w:rsidRPr="00C44360" w:rsidRDefault="00C44360" w:rsidP="00D62B50">
      <w:pPr>
        <w:spacing w:line="480" w:lineRule="auto"/>
        <w:ind w:left="720" w:hanging="720"/>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lastRenderedPageBreak/>
        <w:t>Mir, F. A., Rezania, D., &amp; Baker, R. (2020). Managing Change in Pluralistic Organizations: The Role of Normative Accountability Assumptions. </w:t>
      </w:r>
      <w:r w:rsidRPr="00C44360">
        <w:rPr>
          <w:rFonts w:ascii="Times New Roman" w:hAnsi="Times New Roman" w:cs="Times New Roman"/>
          <w:i/>
          <w:iCs/>
          <w:color w:val="222222"/>
          <w:sz w:val="24"/>
          <w:szCs w:val="24"/>
          <w:shd w:val="clear" w:color="auto" w:fill="FFFFFF"/>
        </w:rPr>
        <w:t>Journal of Change Management</w:t>
      </w:r>
      <w:r w:rsidRPr="00C44360">
        <w:rPr>
          <w:rFonts w:ascii="Times New Roman" w:hAnsi="Times New Roman" w:cs="Times New Roman"/>
          <w:color w:val="222222"/>
          <w:sz w:val="24"/>
          <w:szCs w:val="24"/>
          <w:shd w:val="clear" w:color="auto" w:fill="FFFFFF"/>
        </w:rPr>
        <w:t>, </w:t>
      </w:r>
      <w:r w:rsidRPr="00C44360">
        <w:rPr>
          <w:rFonts w:ascii="Times New Roman" w:hAnsi="Times New Roman" w:cs="Times New Roman"/>
          <w:i/>
          <w:iCs/>
          <w:color w:val="222222"/>
          <w:sz w:val="24"/>
          <w:szCs w:val="24"/>
          <w:shd w:val="clear" w:color="auto" w:fill="FFFFFF"/>
        </w:rPr>
        <w:t>20</w:t>
      </w:r>
      <w:r w:rsidRPr="00C44360">
        <w:rPr>
          <w:rFonts w:ascii="Times New Roman" w:hAnsi="Times New Roman" w:cs="Times New Roman"/>
          <w:color w:val="222222"/>
          <w:sz w:val="24"/>
          <w:szCs w:val="24"/>
          <w:shd w:val="clear" w:color="auto" w:fill="FFFFFF"/>
        </w:rPr>
        <w:t>(2), 123-145.</w:t>
      </w:r>
    </w:p>
    <w:p w14:paraId="2F7703AE" w14:textId="77777777" w:rsidR="00C44360" w:rsidRPr="00C44360" w:rsidRDefault="00C44360" w:rsidP="00D62B50">
      <w:pPr>
        <w:spacing w:line="480" w:lineRule="auto"/>
        <w:ind w:left="720" w:hanging="720"/>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Pereira, V. R., Maximiano, A. C. A., &amp; de Souza Bido, D. (2019). Resistance to change in BPM implementation. </w:t>
      </w:r>
      <w:r w:rsidRPr="00C44360">
        <w:rPr>
          <w:rFonts w:ascii="Times New Roman" w:hAnsi="Times New Roman" w:cs="Times New Roman"/>
          <w:i/>
          <w:iCs/>
          <w:color w:val="222222"/>
          <w:sz w:val="24"/>
          <w:szCs w:val="24"/>
          <w:shd w:val="clear" w:color="auto" w:fill="FFFFFF"/>
        </w:rPr>
        <w:t>Business Process Management Journal</w:t>
      </w:r>
      <w:r w:rsidRPr="00C44360">
        <w:rPr>
          <w:rFonts w:ascii="Times New Roman" w:hAnsi="Times New Roman" w:cs="Times New Roman"/>
          <w:color w:val="222222"/>
          <w:sz w:val="24"/>
          <w:szCs w:val="24"/>
          <w:shd w:val="clear" w:color="auto" w:fill="FFFFFF"/>
        </w:rPr>
        <w:t>.</w:t>
      </w:r>
    </w:p>
    <w:p w14:paraId="03D4EE7A" w14:textId="77777777" w:rsidR="00C44360" w:rsidRPr="00C44360" w:rsidRDefault="00C44360" w:rsidP="00D62B50">
      <w:pPr>
        <w:spacing w:line="480" w:lineRule="auto"/>
        <w:ind w:left="720" w:hanging="720"/>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Thakur, R. R., &amp; Srivastava, S. (2018). From resistance to readiness: The role of mediating variables. </w:t>
      </w:r>
      <w:r w:rsidRPr="00C44360">
        <w:rPr>
          <w:rFonts w:ascii="Times New Roman" w:hAnsi="Times New Roman" w:cs="Times New Roman"/>
          <w:i/>
          <w:iCs/>
          <w:color w:val="222222"/>
          <w:sz w:val="24"/>
          <w:szCs w:val="24"/>
          <w:shd w:val="clear" w:color="auto" w:fill="FFFFFF"/>
        </w:rPr>
        <w:t>Journal of Organizational Change Management</w:t>
      </w:r>
      <w:r w:rsidRPr="00C44360">
        <w:rPr>
          <w:rFonts w:ascii="Times New Roman" w:hAnsi="Times New Roman" w:cs="Times New Roman"/>
          <w:color w:val="222222"/>
          <w:sz w:val="24"/>
          <w:szCs w:val="24"/>
          <w:shd w:val="clear" w:color="auto" w:fill="FFFFFF"/>
        </w:rPr>
        <w:t>.</w:t>
      </w:r>
    </w:p>
    <w:p w14:paraId="1ACD5DA5" w14:textId="77777777" w:rsidR="00C44360" w:rsidRPr="00C44360" w:rsidRDefault="00C44360" w:rsidP="00D62B50">
      <w:pPr>
        <w:spacing w:line="480" w:lineRule="auto"/>
        <w:ind w:left="720" w:hanging="720"/>
        <w:rPr>
          <w:rFonts w:ascii="Times New Roman" w:hAnsi="Times New Roman" w:cs="Times New Roman"/>
          <w:color w:val="222222"/>
          <w:sz w:val="24"/>
          <w:szCs w:val="24"/>
          <w:shd w:val="clear" w:color="auto" w:fill="FFFFFF"/>
        </w:rPr>
      </w:pPr>
      <w:r w:rsidRPr="00C44360">
        <w:rPr>
          <w:rFonts w:ascii="Times New Roman" w:hAnsi="Times New Roman" w:cs="Times New Roman"/>
          <w:color w:val="222222"/>
          <w:sz w:val="24"/>
          <w:szCs w:val="24"/>
          <w:shd w:val="clear" w:color="auto" w:fill="FFFFFF"/>
        </w:rPr>
        <w:t>Vos, J. F., &amp; Rupert, J. (2018). Change agent's contribution to recipients' resistance to change: A two-sided story. </w:t>
      </w:r>
      <w:r w:rsidRPr="00C44360">
        <w:rPr>
          <w:rFonts w:ascii="Times New Roman" w:hAnsi="Times New Roman" w:cs="Times New Roman"/>
          <w:i/>
          <w:iCs/>
          <w:color w:val="222222"/>
          <w:sz w:val="24"/>
          <w:szCs w:val="24"/>
          <w:shd w:val="clear" w:color="auto" w:fill="FFFFFF"/>
        </w:rPr>
        <w:t>European management journal</w:t>
      </w:r>
      <w:r w:rsidRPr="00C44360">
        <w:rPr>
          <w:rFonts w:ascii="Times New Roman" w:hAnsi="Times New Roman" w:cs="Times New Roman"/>
          <w:color w:val="222222"/>
          <w:sz w:val="24"/>
          <w:szCs w:val="24"/>
          <w:shd w:val="clear" w:color="auto" w:fill="FFFFFF"/>
        </w:rPr>
        <w:t>, </w:t>
      </w:r>
      <w:r w:rsidRPr="00C44360">
        <w:rPr>
          <w:rFonts w:ascii="Times New Roman" w:hAnsi="Times New Roman" w:cs="Times New Roman"/>
          <w:i/>
          <w:iCs/>
          <w:color w:val="222222"/>
          <w:sz w:val="24"/>
          <w:szCs w:val="24"/>
          <w:shd w:val="clear" w:color="auto" w:fill="FFFFFF"/>
        </w:rPr>
        <w:t>36</w:t>
      </w:r>
      <w:r w:rsidRPr="00C44360">
        <w:rPr>
          <w:rFonts w:ascii="Times New Roman" w:hAnsi="Times New Roman" w:cs="Times New Roman"/>
          <w:color w:val="222222"/>
          <w:sz w:val="24"/>
          <w:szCs w:val="24"/>
          <w:shd w:val="clear" w:color="auto" w:fill="FFFFFF"/>
        </w:rPr>
        <w:t>(4), 453-462.</w:t>
      </w:r>
    </w:p>
    <w:sectPr w:rsidR="00C44360" w:rsidRPr="00C44360" w:rsidSect="00D706FE">
      <w:headerReference w:type="default" r:id="rId7"/>
      <w:headerReference w:type="first" r:id="rId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6C878" w14:textId="77777777" w:rsidR="00E218A4" w:rsidRDefault="00E218A4" w:rsidP="00D706FE">
      <w:pPr>
        <w:spacing w:after="0" w:line="240" w:lineRule="auto"/>
      </w:pPr>
      <w:r>
        <w:separator/>
      </w:r>
    </w:p>
  </w:endnote>
  <w:endnote w:type="continuationSeparator" w:id="0">
    <w:p w14:paraId="6CC33F73" w14:textId="77777777" w:rsidR="00E218A4" w:rsidRDefault="00E218A4" w:rsidP="00D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59626" w14:textId="77777777" w:rsidR="00E218A4" w:rsidRDefault="00E218A4" w:rsidP="00D706FE">
      <w:pPr>
        <w:spacing w:after="0" w:line="240" w:lineRule="auto"/>
      </w:pPr>
      <w:r>
        <w:separator/>
      </w:r>
    </w:p>
  </w:footnote>
  <w:footnote w:type="continuationSeparator" w:id="0">
    <w:p w14:paraId="6FE780B8" w14:textId="77777777" w:rsidR="00E218A4" w:rsidRDefault="00E218A4" w:rsidP="00D70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567881945"/>
      <w:docPartObj>
        <w:docPartGallery w:val="Page Numbers (Top of Page)"/>
        <w:docPartUnique/>
      </w:docPartObj>
    </w:sdtPr>
    <w:sdtEndPr>
      <w:rPr>
        <w:noProof/>
      </w:rPr>
    </w:sdtEndPr>
    <w:sdtContent>
      <w:p w14:paraId="42CD401C" w14:textId="01618F83" w:rsidR="00D706FE" w:rsidRPr="00D706FE" w:rsidRDefault="00D706FE">
        <w:pPr>
          <w:pStyle w:val="Header"/>
          <w:jc w:val="right"/>
          <w:rPr>
            <w:rFonts w:ascii="Times New Roman" w:hAnsi="Times New Roman" w:cs="Times New Roman"/>
            <w:sz w:val="24"/>
            <w:szCs w:val="24"/>
          </w:rPr>
        </w:pPr>
        <w:r w:rsidRPr="00D706FE">
          <w:rPr>
            <w:rFonts w:ascii="Times New Roman" w:hAnsi="Times New Roman" w:cs="Times New Roman"/>
            <w:sz w:val="24"/>
            <w:szCs w:val="24"/>
          </w:rPr>
          <w:t>CHANGE MANAGEMENT: CUSHMAN WAKEFIELD CANADA</w:t>
        </w:r>
        <w:r w:rsidRPr="00D706FE">
          <w:rPr>
            <w:rFonts w:ascii="Times New Roman" w:hAnsi="Times New Roman" w:cs="Times New Roman"/>
            <w:sz w:val="24"/>
            <w:szCs w:val="24"/>
          </w:rPr>
          <w:t xml:space="preserve"> </w:t>
        </w:r>
        <w:r w:rsidRPr="00D706FE">
          <w:rPr>
            <w:rFonts w:ascii="Times New Roman" w:hAnsi="Times New Roman" w:cs="Times New Roman"/>
            <w:sz w:val="24"/>
            <w:szCs w:val="24"/>
          </w:rPr>
          <w:tab/>
        </w:r>
        <w:r w:rsidRPr="00D706FE">
          <w:rPr>
            <w:rFonts w:ascii="Times New Roman" w:hAnsi="Times New Roman" w:cs="Times New Roman"/>
            <w:sz w:val="24"/>
            <w:szCs w:val="24"/>
          </w:rPr>
          <w:fldChar w:fldCharType="begin"/>
        </w:r>
        <w:r w:rsidRPr="00D706FE">
          <w:rPr>
            <w:rFonts w:ascii="Times New Roman" w:hAnsi="Times New Roman" w:cs="Times New Roman"/>
            <w:sz w:val="24"/>
            <w:szCs w:val="24"/>
          </w:rPr>
          <w:instrText xml:space="preserve"> PAGE   \* MERGEFORMAT </w:instrText>
        </w:r>
        <w:r w:rsidRPr="00D706FE">
          <w:rPr>
            <w:rFonts w:ascii="Times New Roman" w:hAnsi="Times New Roman" w:cs="Times New Roman"/>
            <w:sz w:val="24"/>
            <w:szCs w:val="24"/>
          </w:rPr>
          <w:fldChar w:fldCharType="separate"/>
        </w:r>
        <w:r w:rsidRPr="00D706FE">
          <w:rPr>
            <w:rFonts w:ascii="Times New Roman" w:hAnsi="Times New Roman" w:cs="Times New Roman"/>
            <w:noProof/>
            <w:sz w:val="24"/>
            <w:szCs w:val="24"/>
          </w:rPr>
          <w:t>2</w:t>
        </w:r>
        <w:r w:rsidRPr="00D706FE">
          <w:rPr>
            <w:rFonts w:ascii="Times New Roman" w:hAnsi="Times New Roman" w:cs="Times New Roman"/>
            <w:noProof/>
            <w:sz w:val="24"/>
            <w:szCs w:val="24"/>
          </w:rPr>
          <w:fldChar w:fldCharType="end"/>
        </w:r>
      </w:p>
    </w:sdtContent>
  </w:sdt>
  <w:p w14:paraId="79341FD8" w14:textId="77777777" w:rsidR="00D706FE" w:rsidRDefault="00D70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E6AB2" w14:textId="26656F98" w:rsidR="00D706FE" w:rsidRPr="00D706FE" w:rsidRDefault="00D706FE" w:rsidP="00D706FE">
    <w:pPr>
      <w:spacing w:line="480" w:lineRule="auto"/>
      <w:rPr>
        <w:rFonts w:ascii="Times New Roman" w:hAnsi="Times New Roman" w:cs="Times New Roman"/>
        <w:sz w:val="24"/>
        <w:szCs w:val="24"/>
      </w:rPr>
    </w:pPr>
    <w:r w:rsidRPr="00D706FE">
      <w:rPr>
        <w:rFonts w:ascii="Times New Roman" w:hAnsi="Times New Roman" w:cs="Times New Roman"/>
        <w:sz w:val="24"/>
        <w:szCs w:val="24"/>
      </w:rPr>
      <w:t>Running Head: CHANGE MANAGEMENT: CUSHMAN WAKEFIELD CANADA</w:t>
    </w:r>
    <w:r>
      <w:rPr>
        <w:rFonts w:ascii="Times New Roman" w:hAnsi="Times New Roman" w:cs="Times New Roman"/>
        <w:sz w:val="24"/>
        <w:szCs w:val="24"/>
      </w:rPr>
      <w:tab/>
    </w:r>
    <w:r w:rsidRPr="00D706FE">
      <w:rPr>
        <w:rFonts w:ascii="Times New Roman" w:hAnsi="Times New Roman" w:cs="Times New Roman"/>
        <w:sz w:val="24"/>
        <w:szCs w:val="24"/>
      </w:rPr>
      <w:t>1</w:t>
    </w:r>
  </w:p>
  <w:p w14:paraId="70A3C8EB" w14:textId="66B01ED4" w:rsidR="00D706FE" w:rsidRDefault="00D70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3A"/>
    <w:rsid w:val="00000F14"/>
    <w:rsid w:val="000060C1"/>
    <w:rsid w:val="00027181"/>
    <w:rsid w:val="00031A0A"/>
    <w:rsid w:val="000672A5"/>
    <w:rsid w:val="00083E6B"/>
    <w:rsid w:val="00084FF0"/>
    <w:rsid w:val="000A3552"/>
    <w:rsid w:val="000C4F28"/>
    <w:rsid w:val="000E2A6C"/>
    <w:rsid w:val="00104B3A"/>
    <w:rsid w:val="00105124"/>
    <w:rsid w:val="00110231"/>
    <w:rsid w:val="0011044C"/>
    <w:rsid w:val="001148D1"/>
    <w:rsid w:val="00123EE3"/>
    <w:rsid w:val="00124498"/>
    <w:rsid w:val="0014018E"/>
    <w:rsid w:val="0015123E"/>
    <w:rsid w:val="001710B1"/>
    <w:rsid w:val="00196AAE"/>
    <w:rsid w:val="001B65E6"/>
    <w:rsid w:val="001D51A9"/>
    <w:rsid w:val="001F0AAD"/>
    <w:rsid w:val="0020264B"/>
    <w:rsid w:val="002027FF"/>
    <w:rsid w:val="00204DE3"/>
    <w:rsid w:val="00210AC2"/>
    <w:rsid w:val="00225477"/>
    <w:rsid w:val="00231CB6"/>
    <w:rsid w:val="002549C0"/>
    <w:rsid w:val="00266872"/>
    <w:rsid w:val="0027585C"/>
    <w:rsid w:val="002A343F"/>
    <w:rsid w:val="002C024D"/>
    <w:rsid w:val="002E33DE"/>
    <w:rsid w:val="00334700"/>
    <w:rsid w:val="00334CFE"/>
    <w:rsid w:val="00334D65"/>
    <w:rsid w:val="003568A9"/>
    <w:rsid w:val="00363BEE"/>
    <w:rsid w:val="00372BE5"/>
    <w:rsid w:val="00416429"/>
    <w:rsid w:val="004435CB"/>
    <w:rsid w:val="0049345F"/>
    <w:rsid w:val="00493EEE"/>
    <w:rsid w:val="004946B5"/>
    <w:rsid w:val="004B4AE9"/>
    <w:rsid w:val="004D0757"/>
    <w:rsid w:val="0052253E"/>
    <w:rsid w:val="0052404F"/>
    <w:rsid w:val="00552EAC"/>
    <w:rsid w:val="005578CF"/>
    <w:rsid w:val="00587A76"/>
    <w:rsid w:val="005A094B"/>
    <w:rsid w:val="005A2B3A"/>
    <w:rsid w:val="005D0005"/>
    <w:rsid w:val="005D0918"/>
    <w:rsid w:val="005E6DB4"/>
    <w:rsid w:val="005F04E4"/>
    <w:rsid w:val="00623199"/>
    <w:rsid w:val="00630D80"/>
    <w:rsid w:val="00631D04"/>
    <w:rsid w:val="00645E11"/>
    <w:rsid w:val="006474E8"/>
    <w:rsid w:val="006570E6"/>
    <w:rsid w:val="006806D7"/>
    <w:rsid w:val="006806F9"/>
    <w:rsid w:val="00682863"/>
    <w:rsid w:val="006A2B5F"/>
    <w:rsid w:val="006E1D99"/>
    <w:rsid w:val="006F0E5E"/>
    <w:rsid w:val="006F13F7"/>
    <w:rsid w:val="006F7A2D"/>
    <w:rsid w:val="00710B4E"/>
    <w:rsid w:val="00721816"/>
    <w:rsid w:val="007431B6"/>
    <w:rsid w:val="00751C2C"/>
    <w:rsid w:val="007610DF"/>
    <w:rsid w:val="007659BD"/>
    <w:rsid w:val="00770088"/>
    <w:rsid w:val="0078778A"/>
    <w:rsid w:val="007C6690"/>
    <w:rsid w:val="007C773A"/>
    <w:rsid w:val="007E6785"/>
    <w:rsid w:val="007F50EF"/>
    <w:rsid w:val="00843995"/>
    <w:rsid w:val="0084456E"/>
    <w:rsid w:val="0084773A"/>
    <w:rsid w:val="00861265"/>
    <w:rsid w:val="00876462"/>
    <w:rsid w:val="008B7FA8"/>
    <w:rsid w:val="008C7DF4"/>
    <w:rsid w:val="008F78F1"/>
    <w:rsid w:val="00916CA8"/>
    <w:rsid w:val="0095150D"/>
    <w:rsid w:val="0095540B"/>
    <w:rsid w:val="009B4FCF"/>
    <w:rsid w:val="009B62AD"/>
    <w:rsid w:val="009C60C7"/>
    <w:rsid w:val="00A030EA"/>
    <w:rsid w:val="00A128CB"/>
    <w:rsid w:val="00A171EE"/>
    <w:rsid w:val="00A3580D"/>
    <w:rsid w:val="00A41487"/>
    <w:rsid w:val="00A56633"/>
    <w:rsid w:val="00A84FE0"/>
    <w:rsid w:val="00A9502D"/>
    <w:rsid w:val="00AD41E0"/>
    <w:rsid w:val="00AD5040"/>
    <w:rsid w:val="00AE794D"/>
    <w:rsid w:val="00AF20D7"/>
    <w:rsid w:val="00B06EC5"/>
    <w:rsid w:val="00B43014"/>
    <w:rsid w:val="00B56F11"/>
    <w:rsid w:val="00B7314E"/>
    <w:rsid w:val="00B96CA4"/>
    <w:rsid w:val="00BA0CF8"/>
    <w:rsid w:val="00BA7226"/>
    <w:rsid w:val="00BF101B"/>
    <w:rsid w:val="00C17657"/>
    <w:rsid w:val="00C44360"/>
    <w:rsid w:val="00C51CD5"/>
    <w:rsid w:val="00C520F6"/>
    <w:rsid w:val="00C6735A"/>
    <w:rsid w:val="00C67BB5"/>
    <w:rsid w:val="00C85B6A"/>
    <w:rsid w:val="00CA6A1D"/>
    <w:rsid w:val="00CD42D9"/>
    <w:rsid w:val="00D3564A"/>
    <w:rsid w:val="00D369F6"/>
    <w:rsid w:val="00D505DC"/>
    <w:rsid w:val="00D52086"/>
    <w:rsid w:val="00D572E2"/>
    <w:rsid w:val="00D62B50"/>
    <w:rsid w:val="00D706FE"/>
    <w:rsid w:val="00D84906"/>
    <w:rsid w:val="00DE0FB7"/>
    <w:rsid w:val="00E218A4"/>
    <w:rsid w:val="00E51EA9"/>
    <w:rsid w:val="00E642E4"/>
    <w:rsid w:val="00E83D20"/>
    <w:rsid w:val="00EF4D8C"/>
    <w:rsid w:val="00F009B0"/>
    <w:rsid w:val="00F26E54"/>
    <w:rsid w:val="00F407FE"/>
    <w:rsid w:val="00F44A4F"/>
    <w:rsid w:val="00F465EF"/>
    <w:rsid w:val="00F618AB"/>
    <w:rsid w:val="00F62121"/>
    <w:rsid w:val="00F6256C"/>
    <w:rsid w:val="00F70F26"/>
    <w:rsid w:val="00FD3CC7"/>
    <w:rsid w:val="00FE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B623"/>
  <w15:chartTrackingRefBased/>
  <w15:docId w15:val="{AB44853B-233F-49E1-ADD9-E8C5C1E0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6FE"/>
  </w:style>
  <w:style w:type="paragraph" w:styleId="Footer">
    <w:name w:val="footer"/>
    <w:basedOn w:val="Normal"/>
    <w:link w:val="FooterChar"/>
    <w:uiPriority w:val="99"/>
    <w:unhideWhenUsed/>
    <w:rsid w:val="00D70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6206-ABA1-4D53-844F-4254B53F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13</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174</cp:revision>
  <dcterms:created xsi:type="dcterms:W3CDTF">2021-02-06T18:45:00Z</dcterms:created>
  <dcterms:modified xsi:type="dcterms:W3CDTF">2021-02-11T15:24:00Z</dcterms:modified>
</cp:coreProperties>
</file>